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4BB" w:rsidRDefault="00EA04BB" w:rsidP="0015144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EA04BB" w:rsidRDefault="00EA04BB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2C52" w:rsidRDefault="00572C52" w:rsidP="00572C52">
      <w:pPr>
        <w:spacing w:before="240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 w:cs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 w:cs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 w:cs="Times New Roman"/>
          <w:b/>
          <w:sz w:val="36"/>
          <w:szCs w:val="36"/>
        </w:rPr>
        <w:br/>
        <w:t>(интеллектуальными нарушениями)</w:t>
      </w:r>
    </w:p>
    <w:p w:rsidR="00572C52" w:rsidRDefault="00572C52" w:rsidP="00572C52">
      <w:pPr>
        <w:spacing w:before="240" w:line="36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lang w:eastAsia="en-US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</w:t>
      </w:r>
    </w:p>
    <w:p w:rsidR="00572C52" w:rsidRDefault="00572C52" w:rsidP="00572C52">
      <w:pPr>
        <w:spacing w:before="240" w:line="36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«Чтение»</w:t>
      </w:r>
    </w:p>
    <w:p w:rsidR="00572C52" w:rsidRDefault="00572C52" w:rsidP="00572C52">
      <w:pPr>
        <w:spacing w:before="240" w:line="36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(для 5 класса)</w:t>
      </w:r>
      <w:bookmarkEnd w:id="1"/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1331E" w:rsidRDefault="0091331E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2C52" w:rsidRDefault="00572C5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72C52" w:rsidRDefault="00572C52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838B8" w:rsidRDefault="000838B8" w:rsidP="004721AF">
      <w:pPr>
        <w:pStyle w:val="a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0838B8" w:rsidRDefault="000838B8" w:rsidP="004721AF">
      <w:pPr>
        <w:pStyle w:val="a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p w:rsidR="000838B8" w:rsidRDefault="000838B8" w:rsidP="004721AF">
      <w:pPr>
        <w:pStyle w:val="a4"/>
        <w:jc w:val="center"/>
        <w:rPr>
          <w:rFonts w:ascii="Calibri" w:eastAsia="Calibri" w:hAnsi="Calibri" w:cs="Calibri"/>
          <w:color w:val="auto"/>
          <w:sz w:val="22"/>
          <w:szCs w:val="22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1516265882"/>
        <w:docPartObj>
          <w:docPartGallery w:val="Table of Content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:rsidR="004721AF" w:rsidRPr="004721AF" w:rsidRDefault="004721AF" w:rsidP="004721AF">
          <w:pPr>
            <w:pStyle w:val="a4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4721AF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4721AF" w:rsidRPr="004721AF" w:rsidRDefault="004721AF" w:rsidP="004721AF"/>
        <w:p w:rsidR="004721AF" w:rsidRPr="004721AF" w:rsidRDefault="000F43C7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4721AF" w:rsidRPr="004721AF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44139992" w:history="1"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ПОЯСНИТЕЛЬНАЯ ЗАПИСКА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_Toc144139992 \h </w:instrTex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21AF" w:rsidRPr="004721AF" w:rsidRDefault="000F43C7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993" w:history="1"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II.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СОДЕРЖАНИЕ ОБУЧЕНИЯ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_Toc144139993 \h </w:instrTex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21AF" w:rsidRPr="004721AF" w:rsidRDefault="000F43C7" w:rsidP="004721AF">
          <w:pPr>
            <w:pStyle w:val="23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994" w:history="1">
            <w:r w:rsidR="004721AF" w:rsidRPr="004721AF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721AF" w:rsidRPr="004721AF">
              <w:rPr>
                <w:rStyle w:val="af2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_Toc144139994 \h </w:instrTex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21AF" w:rsidRPr="004721AF" w:rsidRDefault="000F43C7" w:rsidP="004721AF">
          <w:pPr>
            <w:pStyle w:val="15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</w:rPr>
          </w:pPr>
          <w:hyperlink w:anchor="_Toc144139995" w:history="1"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IV.</w:t>
            </w:r>
            <w:r w:rsidR="004721AF" w:rsidRPr="004721AF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</w:rPr>
              <w:tab/>
            </w:r>
            <w:r w:rsidR="004721AF" w:rsidRPr="004721AF">
              <w:rPr>
                <w:rStyle w:val="af2"/>
                <w:rFonts w:ascii="Times New Roman" w:eastAsia="Times New Roman" w:hAnsi="Times New Roman"/>
                <w:noProof/>
                <w:sz w:val="28"/>
                <w:szCs w:val="28"/>
              </w:rPr>
              <w:t>ТЕМАТИЧЕСКОЕ ПЛАНИРОВАНИЕ</w:t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_Toc144139995 \h </w:instrTex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4721AF"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11</w:t>
            </w:r>
            <w:r w:rsidRPr="004721A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4721AF" w:rsidRPr="004721AF" w:rsidRDefault="000F43C7" w:rsidP="004721AF">
          <w:pPr>
            <w:tabs>
              <w:tab w:val="left" w:pos="426"/>
            </w:tabs>
            <w:spacing w:line="360" w:lineRule="auto"/>
            <w:rPr>
              <w:rFonts w:ascii="Times New Roman" w:hAnsi="Times New Roman" w:cs="Times New Roman"/>
              <w:sz w:val="28"/>
              <w:szCs w:val="28"/>
            </w:rPr>
          </w:pPr>
          <w:r w:rsidRPr="004721AF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91331E" w:rsidRDefault="00630433">
      <w:r>
        <w:br w:type="page"/>
      </w:r>
    </w:p>
    <w:p w:rsidR="0091331E" w:rsidRDefault="00630433" w:rsidP="00BB3EB2">
      <w:pPr>
        <w:pStyle w:val="1"/>
        <w:numPr>
          <w:ilvl w:val="0"/>
          <w:numId w:val="12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heading=h.gjdgxs" w:colFirst="0" w:colLast="0"/>
      <w:bookmarkStart w:id="3" w:name="_Toc144139992"/>
      <w:bookmarkEnd w:id="2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3"/>
    </w:p>
    <w:p w:rsidR="0091331E" w:rsidRDefault="0091331E"/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учебному предмету «Чтение (литературное чтение)»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 далее ФАООП УО (вариант 1), утвержденной приказом Министерства просвещения России от 24.11.2022г номер 1026 (</w:t>
      </w:r>
      <w:hyperlink r:id="rId9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). 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ФАООП УО (вариант 1) адресована обучающимся с легкой умственной отсталостью (интеллектуальными нарушениями) с учетом реализации особых образовательных потребностей, а также индивидуальных особенностей и возможностей.</w:t>
      </w:r>
    </w:p>
    <w:p w:rsidR="0091331E" w:rsidRDefault="00630433">
      <w:pPr>
        <w:widowControl w:val="0"/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Учебный предмет «Чтение (литературное чтение)» относится к предметной области «Язык и речевая практика» и является обязательной частью учебного плана. В соответствии с учебным планом рабочая программа по учебному предмету «Чтение (литературное чтение)» в 5 классе рассчитана на 34 учебные недели и составляет 136 часов в год (4 часа в неделю).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Федеральная адаптированная основная общеобразовательная программа определяет цель и задачи учебного предмета «Чтение (литературное чтение)». </w:t>
      </w:r>
    </w:p>
    <w:p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Цель обучения – учить правильному объяснительному чтению слов, предложений и текстов, направленному на изучение произведений, понимание которых основано на имеющемся личном опыте обучающихся.  </w:t>
      </w:r>
    </w:p>
    <w:p w:rsidR="0091331E" w:rsidRDefault="0063043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Задачи обучения: </w:t>
      </w:r>
    </w:p>
    <w:p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навыка полноценного чтения как основы понимания художественного и научно-познавательного текстов;</w:t>
      </w:r>
    </w:p>
    <w:p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навыков речевого общения на материале доступных для понимания художественных и научно-познавательных текстов;</w:t>
      </w:r>
    </w:p>
    <w:p w:rsidR="0091331E" w:rsidRDefault="00630433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развитие положительных качеств и свойств личности.</w:t>
      </w:r>
    </w:p>
    <w:p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Рабочая программа по учебному предмету «Чтение (литературное чтение)» в 5 классе определяет следующие задачи:</w:t>
      </w:r>
    </w:p>
    <w:p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качества техники чтения: правильность, осознанность, выразительность, беглость;</w:t>
      </w:r>
    </w:p>
    <w:p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совершенствование всех видов речевой деятельности обучающихся;</w:t>
      </w:r>
    </w:p>
    <w:p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читать доступные пониманию тексты вслух и про себя;</w:t>
      </w:r>
    </w:p>
    <w:p w:rsidR="0091331E" w:rsidRDefault="00630433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осмысленно воспринимать содержание текста, умения поделиться впечатлением о прочитанном, умения пересказывать текст;</w:t>
      </w:r>
    </w:p>
    <w:p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представлений о добре и зле, уважения к культуре разных народов;</w:t>
      </w:r>
    </w:p>
    <w:p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развитие у обучающихся интереса к чтению;</w:t>
      </w:r>
    </w:p>
    <w:p w:rsidR="0091331E" w:rsidRDefault="00630433">
      <w:pPr>
        <w:numPr>
          <w:ilvl w:val="0"/>
          <w:numId w:val="8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знакомство с лучшими, доступными их пониманию произведениями детской литературы.</w:t>
      </w:r>
    </w:p>
    <w:p w:rsidR="0091331E" w:rsidRPr="00BB3EB2" w:rsidRDefault="00630433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B3EB2">
        <w:rPr>
          <w:rFonts w:ascii="Times New Roman" w:hAnsi="Times New Roman" w:cs="Times New Roman"/>
          <w:b/>
          <w:bCs/>
        </w:rPr>
        <w:br w:type="page"/>
      </w:r>
    </w:p>
    <w:p w:rsidR="0091331E" w:rsidRDefault="00630433" w:rsidP="0071322A">
      <w:pPr>
        <w:pStyle w:val="1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4" w:name="_heading=h.30j0zll" w:colFirst="0" w:colLast="0"/>
      <w:bookmarkStart w:id="5" w:name="_Toc144139993"/>
      <w:bookmarkEnd w:id="4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5"/>
    </w:p>
    <w:p w:rsidR="0091331E" w:rsidRDefault="0091331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 уроках чтения, кроме совершенствования техники чтения и понимания содержания художественных произведений уделяется большое внимание развитию речи обучающихся, их мышлению.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Обучающиеся учатся отвечать на поставленные вопросы; полно, правильно и последовательно передавать содержание прочитанного; кратко пересказывать основные события, изложенные в произведении; называть главных и второстепенных героев, давать им характеристику, адекватно оценивать их действия и поступки; устанавливать несложные причинно-следственные связи и отношения; делать выводы, обобщения, в том числе эмоционального плана.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уроках чтения в 5 классе продолжается формирование у обучающихся техники чтения: правильности, беглости, выразительности на основе понимания прочитанных произведений.  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программного материала способствует решению проблемы нравственного воспитания обучающихся, понимания ими соответствия описываемых событий жизненным ситуациям.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Систематическая словарная работа на уроках расширяет словарный запас детей, помогает им правильно употреблять новые слова в связной речи.</w:t>
      </w:r>
    </w:p>
    <w:p w:rsidR="0091331E" w:rsidRDefault="0063043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Особое внимание уделяется познавательной активности учащихся, их мотивированности к самостоятельной учебной работе. В связи с этим при организации учебно-познавательной деятельности предполагается работа с тетрадью и дополнительной литературой.</w:t>
      </w:r>
    </w:p>
    <w:p w:rsidR="0091331E" w:rsidRDefault="00630433">
      <w:pPr>
        <w:spacing w:after="0" w:line="360" w:lineRule="auto"/>
        <w:ind w:right="99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 уроке чтения в 5 классе учитель использует в комбинации различные формы работы: групповую, индивидуальную и парную. В методических аппаратах книг для чтения предусмотрены задания, выполнение которых должно проходить в парах или группе. Учителю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необходимо варьировать формы работы в связи с весьма разнородным составом класса обучающихся. Наряду с использованием заданий разной степени сложности и постоянной сменой видов деятельности, комбинации различных форм работы помогут в осуществлении индивидуально-дифференцированного подхода и сделают урок интересным и разнообразным.</w:t>
      </w:r>
    </w:p>
    <w:p w:rsidR="0091331E" w:rsidRDefault="00630433">
      <w:pPr>
        <w:spacing w:after="0" w:line="360" w:lineRule="auto"/>
        <w:ind w:right="99"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Содержание разделов</w:t>
      </w:r>
    </w:p>
    <w:tbl>
      <w:tblPr>
        <w:tblStyle w:val="af4"/>
        <w:tblW w:w="9341" w:type="dxa"/>
        <w:jc w:val="center"/>
        <w:tblInd w:w="0" w:type="dxa"/>
        <w:tblLayout w:type="fixed"/>
        <w:tblLook w:val="0000"/>
      </w:tblPr>
      <w:tblGrid>
        <w:gridCol w:w="472"/>
        <w:gridCol w:w="4189"/>
        <w:gridCol w:w="1620"/>
        <w:gridCol w:w="1620"/>
        <w:gridCol w:w="1440"/>
      </w:tblGrid>
      <w:tr w:rsidR="0091331E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</w:tc>
      </w:tr>
      <w:tr w:rsidR="0091331E">
        <w:trPr>
          <w:trHeight w:val="501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Давайте читать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страна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500"/>
          <w:jc w:val="center"/>
        </w:trPr>
        <w:tc>
          <w:tcPr>
            <w:tcW w:w="4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8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Осень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5" w:type="dxa"/>
              <w:left w:w="45" w:type="dxa"/>
              <w:bottom w:w="45" w:type="dxa"/>
              <w:right w:w="45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Истоки мудрости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Родина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 все живое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Зима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кругу семьи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мастерах и мастерицах, труде и трудолюбии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Весна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не забыт, ничто не забыто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люди в опасности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Круглый год. Лето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(тест)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417"/>
          <w:jc w:val="center"/>
        </w:trPr>
        <w:tc>
          <w:tcPr>
            <w:tcW w:w="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91331E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128    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91331E" w:rsidRDefault="0063043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91331E" w:rsidRDefault="0091331E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C52" w:rsidRDefault="00572C52" w:rsidP="00572C5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572C52" w:rsidRPr="00572C52" w:rsidRDefault="00572C52" w:rsidP="00572C52">
      <w:pPr>
        <w:pStyle w:val="20"/>
        <w:numPr>
          <w:ilvl w:val="0"/>
          <w:numId w:val="20"/>
        </w:numPr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6" w:name="_Toc144139994"/>
      <w:bookmarkStart w:id="7" w:name="_Hlk138962750"/>
      <w:bookmarkStart w:id="8" w:name="_Hlk138961499"/>
      <w:bookmarkStart w:id="9" w:name="_Hlk138967155"/>
      <w:r w:rsidRPr="00572C52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ПЛАНИРУЕМЫЕ РЕЗУЛЬТАТЫ</w:t>
      </w:r>
      <w:bookmarkEnd w:id="6"/>
    </w:p>
    <w:p w:rsidR="00572C52" w:rsidRPr="002071D7" w:rsidRDefault="00572C52" w:rsidP="00572C52">
      <w:pPr>
        <w:pStyle w:val="ad"/>
        <w:spacing w:before="24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0" w:name="_Hlk138962780"/>
      <w:bookmarkEnd w:id="7"/>
      <w:r w:rsidRPr="002071D7">
        <w:rPr>
          <w:rFonts w:ascii="Times New Roman" w:hAnsi="Times New Roman" w:cs="Times New Roman"/>
          <w:b/>
          <w:sz w:val="28"/>
          <w:szCs w:val="28"/>
        </w:rPr>
        <w:t>Личностные:</w:t>
      </w:r>
    </w:p>
    <w:bookmarkEnd w:id="8"/>
    <w:bookmarkEnd w:id="10"/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использование доступных информационных технологий для коммуникации;</w:t>
      </w:r>
    </w:p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проявление социально значимых мотивов учебной деятельности;</w:t>
      </w:r>
    </w:p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572C52" w:rsidRPr="0071322A" w:rsidRDefault="00572C52" w:rsidP="00572C52">
      <w:pPr>
        <w:pStyle w:val="aff3"/>
        <w:numPr>
          <w:ilvl w:val="0"/>
          <w:numId w:val="1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bookmarkStart w:id="11" w:name="_heading=h.kyt5t1btbwup" w:colFirst="0" w:colLast="0"/>
      <w:bookmarkEnd w:id="11"/>
      <w:r w:rsidRPr="0071322A">
        <w:rPr>
          <w:rFonts w:ascii="Times New Roman" w:hAnsi="Times New Roman" w:cs="Times New Roman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572C52" w:rsidRPr="00BB3EB2" w:rsidRDefault="00572C52" w:rsidP="00572C52">
      <w:pPr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bookmarkStart w:id="12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2"/>
    <w:p w:rsidR="00572C52" w:rsidRDefault="00572C52" w:rsidP="00572C52">
      <w:pPr>
        <w:tabs>
          <w:tab w:val="left" w:pos="14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осознанно и правильно читать вслух доступный текст целыми словами и по слогам;</w:t>
      </w:r>
    </w:p>
    <w:p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355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находить, читая про себя отрывки проанализированного текста, связанные с определёнными событиями;</w:t>
      </w:r>
    </w:p>
    <w:p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99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отвечать на вопросы по предметному содержанию текста (с помощью учителя);</w:t>
      </w:r>
    </w:p>
    <w:p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заучивать стихотворения наизусть (объём текста с учётом учебных возможностей учащегося);</w:t>
      </w:r>
    </w:p>
    <w:p w:rsidR="00572C52" w:rsidRDefault="00572C52" w:rsidP="00572C52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принимать участие в уроках внеклассного чтения.</w:t>
      </w:r>
    </w:p>
    <w:p w:rsidR="00572C52" w:rsidRDefault="00572C52" w:rsidP="00572C5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Достаточный уровень:  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уметь осознанно и правильно читать доступный текст вслух целыми словами, в трудных случаях — по слогам;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читать про себя, выполняя аналитические задания к тексту;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отвечать на вопросы учителя;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пересказывать текст по плану с помощью учителя, используя опорные слова, а несложные по содержанию тексты — самостоятельно;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выражать своё отношение к поступкам героев и событиям;</w:t>
      </w:r>
    </w:p>
    <w:p w:rsidR="00572C52" w:rsidRDefault="00572C52" w:rsidP="00572C52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выучить наизусть 8–10 стихотворений.</w:t>
      </w:r>
    </w:p>
    <w:p w:rsidR="00572C52" w:rsidRPr="00BB3EB2" w:rsidRDefault="00572C52" w:rsidP="00572C52">
      <w:pPr>
        <w:pStyle w:val="a9"/>
        <w:spacing w:before="240"/>
        <w:jc w:val="center"/>
        <w:rPr>
          <w:rFonts w:ascii="Times New Roman" w:hAnsi="Times New Roman"/>
          <w:bCs/>
          <w:i w:val="0"/>
          <w:sz w:val="28"/>
          <w:szCs w:val="28"/>
        </w:rPr>
      </w:pPr>
      <w:bookmarkStart w:id="13" w:name="_heading=h.4d34og8"/>
      <w:bookmarkStart w:id="14" w:name="_Hlk138961962"/>
      <w:bookmarkEnd w:id="13"/>
      <w:r w:rsidRPr="00BB3EB2"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Система оценки достижени</w:t>
      </w:r>
      <w:r>
        <w:rPr>
          <w:rFonts w:ascii="Times New Roman" w:hAnsi="Times New Roman"/>
          <w:bCs/>
          <w:i w:val="0"/>
          <w:sz w:val="28"/>
          <w:szCs w:val="28"/>
          <w:shd w:val="clear" w:color="auto" w:fill="FFFFFF"/>
        </w:rPr>
        <w:t>й</w:t>
      </w:r>
    </w:p>
    <w:bookmarkEnd w:id="14"/>
    <w:p w:rsidR="00572C52" w:rsidRPr="0071322A" w:rsidRDefault="00572C52" w:rsidP="00572C52">
      <w:pPr>
        <w:spacing w:before="240" w:line="360" w:lineRule="auto"/>
        <w:ind w:firstLine="72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 w:rsidRPr="0071322A">
        <w:rPr>
          <w:rFonts w:ascii="Times New Roman" w:hAnsi="Times New Roman" w:cs="Times New Roman"/>
          <w:sz w:val="28"/>
          <w:szCs w:val="28"/>
          <w:highlight w:val="white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0 баллов - нет фиксируемой динамики;</w:t>
      </w:r>
    </w:p>
    <w:p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1 балл - минимальная динамика;</w:t>
      </w:r>
    </w:p>
    <w:p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 w:rsidRPr="0071322A">
        <w:rPr>
          <w:rFonts w:ascii="Times New Roman" w:hAnsi="Times New Roman" w:cs="Times New Roman"/>
          <w:sz w:val="28"/>
          <w:szCs w:val="28"/>
        </w:rPr>
        <w:t>2 балла - удовлетворительная динамика;</w:t>
      </w:r>
    </w:p>
    <w:p w:rsidR="00572C52" w:rsidRPr="0071322A" w:rsidRDefault="00572C52" w:rsidP="00572C52">
      <w:pPr>
        <w:pStyle w:val="aff3"/>
        <w:numPr>
          <w:ilvl w:val="0"/>
          <w:numId w:val="17"/>
        </w:numPr>
        <w:spacing w:line="36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bookmarkStart w:id="15" w:name="_heading=h.6a3yku1uxf5o" w:colFirst="0" w:colLast="0"/>
      <w:bookmarkEnd w:id="15"/>
      <w:r w:rsidRPr="0071322A">
        <w:rPr>
          <w:rFonts w:ascii="Times New Roman" w:hAnsi="Times New Roman" w:cs="Times New Roman"/>
          <w:sz w:val="28"/>
          <w:szCs w:val="28"/>
        </w:rPr>
        <w:t>3 балла - значительная динамика.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6" w:name="_heading=h.ha5t6xo5ig3n"/>
      <w:bookmarkStart w:id="17" w:name="_heading=h.i3nzianyf5gw" w:colFirst="0" w:colLast="0"/>
      <w:bookmarkEnd w:id="9"/>
      <w:bookmarkEnd w:id="16"/>
      <w:bookmarkEnd w:id="17"/>
      <w:r>
        <w:rPr>
          <w:rFonts w:ascii="Times New Roman" w:eastAsia="Times New Roman" w:hAnsi="Times New Roman" w:cs="Times New Roman"/>
          <w:sz w:val="28"/>
          <w:szCs w:val="28"/>
        </w:rPr>
        <w:t>Проверку навыков чтения проводят на основе повседневных наблюдений за чтением и пониманием прочитанного по учебнику путём специального опроса по чтению, пересказу или комбинированного опроса.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начале, середине и конце учебного года проводится проверка техники чтения.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проверке техники чтения рекомендуется подбирать незнакомые, но доступные тексты примерно следующего объёма (на конец года): 5 класс 55-60 слов.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оценке принимаются во внимание индивидуальные психофизические особенности обучающегося, акцент делается не на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беглость чтения, а на осознанное понимание прочитанного, умение отвечать на вопросы, пересказать текст.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читает правильно, бегло, выразительно, с соблюдением норм литературного произношения; </w:t>
      </w:r>
    </w:p>
    <w:p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выделяет главную мысль произведения или частей рассказа с незначительной помощью учителя; </w:t>
      </w:r>
    </w:p>
    <w:p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делит текст на части и озаглавливает их с помощью учителя; называет главных действующих лиц произведения, характеризует их поступки; </w:t>
      </w:r>
    </w:p>
    <w:p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отвечает на вопросы по содержанию прочитанного и пересказывает прочитанное полно, правильно, последовательно; </w:t>
      </w:r>
    </w:p>
    <w:p w:rsidR="00572C52" w:rsidRDefault="00572C52" w:rsidP="00572C52">
      <w:pPr>
        <w:numPr>
          <w:ilvl w:val="0"/>
          <w:numId w:val="4"/>
        </w:numP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твердо знает наизусть стихотворение и читает их выразительно.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читает в основном правильно, бегло допускает 1–2   ошибки при чтении и соблюдении смысловых пауз, знаков препинания, передающих интонацию, логических ударений; </w:t>
      </w:r>
    </w:p>
    <w:p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называет главных действующих лиц произведения, характеризует их поступки, допускает неточности в ответах на вопросы при пересказе содержания, исправляет их с помощью учителя; </w:t>
      </w:r>
    </w:p>
    <w:p w:rsidR="00572C52" w:rsidRDefault="00572C52" w:rsidP="00572C52">
      <w:pPr>
        <w:numPr>
          <w:ilvl w:val="0"/>
          <w:numId w:val="5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допускает при чтении стихотворения наизусть 1–2   самостоятельно исправленные ошибки, читает наизусть недостаточно выразительно.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обучающемуся, если он: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читает недостаточно бегло, некоторые слова по слогам;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допускает 3–4   ошибки при чтении и соблюдении синтаксических пауз; 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3–4 в соблюдении смысловых пауз, знаков препинания, передающих интонацию логических ударений; 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отвечает на вопросы и пересказывает содержание прочитанного с помощью  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затрудняется называть главных действующих лиц произведения, характеризовать их поступки;</w:t>
      </w:r>
    </w:p>
    <w:p w:rsidR="00572C52" w:rsidRDefault="00572C52" w:rsidP="00572C52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отвечает на вопросы и пересказывает неполно, непоследовательно, допускает искажения основного смысла произведения; обнаруживает при чтении наизусть нетвердое усвоение текста.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572C52" w:rsidRDefault="00572C52" w:rsidP="00572C5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отметки пересказа текста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содержание прочитанного самостоятельно, последовательно, не упуская главного, правильно отвечает на вопрос.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допускает 1-2 ошибки, неточности, сам их исправляет.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пересказывает при помощи наводящих вопросов учителя, не умеет последовательно передать содержание прочитанного, допускает речевые ошибки.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572C52" w:rsidRDefault="00572C52" w:rsidP="00572C52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чтения стихотворения наизусть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твердо, без подсказок, знает наизусть, выразительно читает.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знает наизусть, но допускает при чтении перестановку слов, самостоятельно исправляет допущенные неточности.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- читает наизусть, но при чтении обнаруживает нетвердое усвоение текста. </w:t>
      </w:r>
    </w:p>
    <w:p w:rsidR="00572C52" w:rsidRDefault="00572C52" w:rsidP="00572C5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- не ставится.</w:t>
      </w:r>
    </w:p>
    <w:p w:rsid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2C52" w:rsidRPr="00572C52" w:rsidRDefault="00572C52" w:rsidP="00572C52">
      <w:pPr>
        <w:tabs>
          <w:tab w:val="left" w:pos="5070"/>
        </w:tabs>
        <w:rPr>
          <w:rFonts w:ascii="Times New Roman" w:eastAsia="Times New Roman" w:hAnsi="Times New Roman" w:cs="Times New Roman"/>
          <w:sz w:val="24"/>
          <w:szCs w:val="24"/>
        </w:rPr>
        <w:sectPr w:rsidR="00572C52" w:rsidRPr="00572C52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91331E" w:rsidRDefault="00630433" w:rsidP="00572C52">
      <w:pPr>
        <w:pStyle w:val="1"/>
        <w:numPr>
          <w:ilvl w:val="0"/>
          <w:numId w:val="10"/>
        </w:numPr>
        <w:spacing w:before="0"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8" w:name="_heading=h.1fob9te" w:colFirst="0" w:colLast="0"/>
      <w:bookmarkStart w:id="19" w:name="_Toc144139995"/>
      <w:bookmarkEnd w:id="18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9"/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 w:rsidTr="0071322A">
        <w:trPr>
          <w:trHeight w:val="396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6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предмета</w:t>
            </w:r>
          </w:p>
        </w:tc>
        <w:tc>
          <w:tcPr>
            <w:tcW w:w="7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113"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Программное содержание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Дифференциация видов деятельности</w:t>
            </w:r>
          </w:p>
        </w:tc>
      </w:tr>
      <w:tr w:rsidR="0091331E" w:rsidTr="0071322A">
        <w:trPr>
          <w:trHeight w:val="542"/>
        </w:trPr>
        <w:tc>
          <w:tcPr>
            <w:tcW w:w="5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91331E" w:rsidP="0071322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Минимальный уровень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Достаточный уровень</w:t>
            </w:r>
          </w:p>
        </w:tc>
      </w:tr>
      <w:tr w:rsidR="0091331E">
        <w:trPr>
          <w:trHeight w:val="420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Давайте читать – 7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часов </w:t>
            </w:r>
          </w:p>
        </w:tc>
      </w:tr>
      <w:tr w:rsidR="0091331E">
        <w:trPr>
          <w:trHeight w:val="338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учебником «Чтение». Вступительная статья к разделу «Давайте читать».       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 Энтин. Стихотворение «Слово про слово»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Михалков. Стихотворение        «Обращение писателя к читателям»      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учебником, его разделами, условными обозначениями.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Осознанное, выразительное чтение статьи и стихотворения целыми словами или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автора.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Словарная работа (разбор непонятных слов).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учебником, разделами, условными обозначениями.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статью и стихотворение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непонятных слов.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читают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учебником, его разделами, условными обозначениями.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вопросы: «Зачем люди читают? Что можно узнать из книг?»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и стихотворение осознанно, выразительно целыми словами.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выделяют в тексте непонятные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 читают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Михалкова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«Обращение писателя к читателям»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1.«Как Незнайка был музыкантом»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2.«Как Незнайка был художником»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3.«Как Незнайка сочинял стихи» (Отрывки из книги Н.Носова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«Приключения Незнайки и его друзей»)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прочитанных рассказов.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содержания прочитанных отрывков.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вопросы, высказывание собственного мнения к поступкам героев.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Использование элементов драматизации. Работа с иллюстративным материалом.</w:t>
            </w:r>
          </w:p>
          <w:p w:rsidR="0091331E" w:rsidRPr="0071322A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Просмотр мультфильмов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Участвуют в уроках внеклассного чтения.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вслух правильно, целыми словами 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признаки волшебной сказки, поэтики сказки, сказочных формул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историй осознанно, выразительно, целыми словами. </w:t>
            </w:r>
          </w:p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прочитанных отрывков.</w:t>
            </w:r>
          </w:p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Передают краткое содержание.</w:t>
            </w:r>
          </w:p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Выражают собственное мнение к поступкам героев.</w:t>
            </w:r>
          </w:p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содержанию</w:t>
            </w:r>
          </w:p>
        </w:tc>
      </w:tr>
      <w:tr w:rsidR="0091331E">
        <w:trPr>
          <w:trHeight w:val="256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Автобиографическая статья (о баснописце И.А.Крылове, поэте А.С.Пушкине, немецких сказочниках братьях Гримм).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начало учебного года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автобиографической статьи о писателях и поэтах.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прочитанному тексту.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начало учебного года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автобиографическую статью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автобиографическую статью осознанно, целыми словами.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слова, объясняют их (с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Л.Крутько.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«Замечательные книжки»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осознанно, правильно, целыми словами и по слогам.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умения выразительного чтения.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сравнения в тексте стихотворения и объяснение этого выражения.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«держаться верного курса», «разбегаются глаза», «оживают чудеса»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 (в трудных случаях по слогам).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иллюстрацию, находят к ней строки в тексте стихотворения.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словами, передают интонацию волнения и радости.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сравнения, учатся объяснять их (с помощью учителя).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выражения: «держаться верного курса», «разбегаются глаза», «оживают чудеса»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С.Вербова.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«Зачем книги нужны?»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осознанно, правильно, целыми словами 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прочитанных произведениях с опорой на знания и опыт школьников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  <w: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 с опорой на собственные знания и опыт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осознанно, правильно, целыми словами (в сложных случаях по слогам).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основную мысль.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 с опорой на свои знания и опыт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С.Ильин.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«Две книжки»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целыми словами или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 стихотворения по ролям.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слов для объяснения (разбор сложных для понимания слов и выражений)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 целыми словами и по слогам.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вопросы, находят ответы в тексте.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слова, требующие объяснения.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по ролям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осознанно, выразительно, целыми словами.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незнакомые слова (объясняют их 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по ролям.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строки, в которых говорится о том, зачем нам нужны книги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«Давайте читать».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Запись памятки «Береги книги!» в тетрадь.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Учатся давать ответы (в доступной форме).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пословицы.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участие в обсуждении прочитанных на уроках произведений. Высказывают свое мнение о прочитанных произведениях.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смысл пословиц (с помощью учителя).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произведения,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которым подходят данные пословицы.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Школьная страна – 8 часов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Вступительная статья к разделу «Школьная страна».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Бородицкая.  Стихотворение «Первое сентября» 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беседа.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вопросы, опираясь на иллюстрации.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своей «школьной стране».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отгадывание кроссворда по теме «Учебные принадлежности».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М. Бородицкой «Первое сентября» (в сокращении)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рассказ учителя.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вопросы, пользуясь иллюстративным материалом (в доступной форме).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Отгадывают кроссворд по теме «Учебные принадлежности» (с опорой на картинки).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Бородицкой «Первое сентября»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обсуждении новых предметов, которые будут изучать в 5 классе.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своей «школьной стране».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составляют кроссворд по теме «Учебные принадлежности».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 Бородицкой «Первое сентября»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«Где ты ходишь, осень?» 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по цепочке осознанное, правильное, целыми словами 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по содержанию.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слов для объяснения (разбор сложных для понимания слов и выражений).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на тему «Как я провел лето».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 использование аудио- или видеозаписи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целыми словами и по слогам.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небольшой рассказ на тему «Как 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провел лето».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(разбирают сложные для понимания слова и выражения 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на тему «Как я провел лето».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Заучивают стихотворение наизусть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 Гераскина.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«В Стране невыученных уроков» ч.1 (Отрывок)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сказки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осознанное, правильное, целыми словами или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1-й части сказки по ролям.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из текста «учебники были ужасно скучные, но они были сильные».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1-й части сказки.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осознанно, целыми словами и по слогам.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1-й части сказки.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сказки по ролям.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непонятные слова в тексте (разбирают сложные для понимания слова и выражения с помощью учителя).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выражение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«учебники были ужасно скучные, но они были сильные».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Смотрят отрывок из мультфильма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Л.Гераскина.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«В Стране невыученных уроков» ч.2 (Отрывок) 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сказки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осознанное, правильное, целыми словами или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2-й части по ролям.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2-й части сказки.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слова из сказки, которые произносят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учебники, по ролям.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2-й части сказки.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сказки по ролям.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непонятные слова в тексте (разбирают сложные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понимания слова и выражения с помощью учителя).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Е.Серова. Стихотворение «Отличница»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Выразительное, осознанное чтение стихотворения целыми словами и по слогам.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слов для объяснения (разбор сложных для понимания слов и выражений).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заключительной части стихотворения о важных предметах с интонацией одобрения и осуждения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(разбирают сложные для понимания слова и выражения 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заключительную часть стихотворения о важных предметах с интонацией одобрения и осуждения</w:t>
            </w:r>
          </w:p>
        </w:tc>
      </w:tr>
    </w:tbl>
    <w:p w:rsidR="0071322A" w:rsidRDefault="0071322A">
      <w:r>
        <w:br w:type="page"/>
      </w:r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Л.Каминский. Рассказ «Сочинение» ч.1 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рассказа осознанное, правильное, целыми словами или по слогам.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по ролям.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 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(в доступной форме).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рассказ по ролям.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осознанно, правильно,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1-ю часть рассказа по ролям.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Л.Каминский. Рассказ «Сочинение» ч.2 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рассказа учителем.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осознанное, правильное, целыми словами или по слогам.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Чтение 2-й части по ролям.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по данному плану.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разговор девочек по ролям.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осознанно,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2-ю часть рассказа по ролям, соблюдая интонацию каждого героя.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2-ю часть рассказа по данному плану.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непонятные слова и разбирают их (с помощью учителя)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«Школьная страна».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 «Школьная страна».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стихотворения Я. Акима «Где ты ходишь, осень?» наизусть.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Разыгрывание по ролям рассказа Л.Каминского «Сочинение».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пословиц.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тестовых заданий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по теме «Школьная страна» (в доступной форме).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цепочке отрывок из рассказа «Сочинение» Л.Каминского целыми словами и по слогам.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пословицы.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Разыгрывают по ролям отрывок из рассказа «Сочинение» Л.Каминского. 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Я.Акима «Где ты ходишь, осень?» наизусть.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объясняют смысл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пословиц (с помощью учителя).</w:t>
            </w:r>
          </w:p>
          <w:p w:rsidR="0091331E" w:rsidRDefault="00630433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rPr>
          <w:trHeight w:val="411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tabs>
                <w:tab w:val="left" w:pos="3150"/>
                <w:tab w:val="center" w:pos="738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Круглый год. Осень – 11 часов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Осень».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 осени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Вступительная беседа.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теме «Круглый год. Осень».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и объяснение примет, предсказаний.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 по теме «Осень».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«мягкая зима».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 тему «Осенняя экскурсия»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приметы целыми словами и по слогам.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по теме «Осень».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рисунки на тему «Осенняя экскурсия»</w:t>
            </w: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приметы целыми словами.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 по теме Осень».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«мягкая зима».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рисунки на тему «Осенняя экскурсия»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И.Соколов-Микитов.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«Листопадничек».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С.Козлов.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«В родном лесу».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Н.Сладков. Рассказ «Непослушные малыши»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Участие в уроках внеклассного чтения, оформление выставки книг, ведение дневника внеклассного чтения.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рассказов о животных, о природе.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Краткий пересказ прочитанных рассказов.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Беседа по вопросам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Зачитывают отрывки к иллюстрациям из прочитанных рассказов.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передают содержание прочитанных рассказов, опираясь на иллюстрации.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оформлении выставки книг, дневников внеклассного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Оформляют выставку книг, ведут дневники внеклассного чтения.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осознанно, целыми словами отрывки из почитанных рассказов.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отрывки из прочитанных рассказов</w:t>
            </w:r>
          </w:p>
        </w:tc>
      </w:tr>
    </w:tbl>
    <w:p w:rsidR="0071322A" w:rsidRDefault="0071322A">
      <w:r>
        <w:br w:type="page"/>
      </w:r>
    </w:p>
    <w:tbl>
      <w:tblPr>
        <w:tblStyle w:val="af5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«Осень, осень, погости недель восемь…».</w:t>
            </w:r>
          </w:p>
          <w:p w:rsidR="0091331E" w:rsidRDefault="0091331E" w:rsidP="007132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«Хороша зима – снегами…»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закличек учителем.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чтение вслух и про себя доступного текста целыми словами и по слогам.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предметному содержанию текста.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строчек, соответствующих иллюстративному материалу.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смысла слова Русь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закличек.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закличек выразительно, целыми словами и по слогам.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предметному содержанию (с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закличек.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текст закличек осознанно, выразительно, целыми словами.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строчки, соответствующие иллюстративному материалу.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 и выражения.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своими словами понятие слова Русь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С.Козлов.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«Лисичка»</w:t>
            </w: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(или отрывка) учителем.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Осознанное, выразительное чтение текста сказки целыми словами и по слогам. 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героев сказки по ролям.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предметному содержанию текста.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строчек, соответствующих иллюстративному материалу.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главных героев сказки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 и по слогам.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отрывок из сказки по ролям.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главных героев сказки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целыми словами (в трудных случаях по слогам).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героев сказки по ролям.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строчки, соответствующие иллюстративному материалу.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главных героев сказки</w:t>
            </w: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:rsidTr="0071322A">
        <w:trPr>
          <w:trHeight w:val="16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Е.Трутнева.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«Осень»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«Сердитые голоса»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сравнений и многократных повторов.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рассказа Н.Сладкова «Сердитые голоса»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тексту (с помощью учителя).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Н.Сладкова </w:t>
            </w:r>
          </w:p>
          <w:p w:rsidR="0091331E" w:rsidRDefault="00630433" w:rsidP="0071322A">
            <w:pPr>
              <w:spacing w:after="0"/>
              <w:ind w:lef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«Сердитые голоса»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сравнения и повторы.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рассказа Н.Сладкова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«Сердитые голоса»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Скребицкий.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«Четыре художника» ч.1. (Отрывок) </w:t>
            </w: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сказки.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</w:t>
            </w:r>
          </w:p>
          <w:p w:rsidR="0091331E" w:rsidRDefault="0091331E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к тексту сказки</w:t>
            </w: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 w:rsidP="007132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зачитывают строчки, подходящие к иллюстративным материалам.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1-ю часть сказки.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Доказывают словами из текста, что выдумка, а что происходит на самом деле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 Скребицкий.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«Четыре художника» ч.2.  (Отрывок) </w:t>
            </w:r>
          </w:p>
          <w:p w:rsidR="0091331E" w:rsidRDefault="0091331E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сказки.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материалом.</w:t>
            </w:r>
          </w:p>
          <w:p w:rsidR="0091331E" w:rsidRDefault="00630433" w:rsidP="0071322A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примет осени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 к тексту сказ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звери и птицы готовятся к зиме, опираясь на картинку.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приметы осени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строчки, подходящие к иллюстративным материалам.</w:t>
            </w:r>
          </w:p>
          <w:p w:rsidR="0091331E" w:rsidRDefault="00630433" w:rsidP="0071322A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2-ю часть сказки</w:t>
            </w:r>
          </w:p>
        </w:tc>
      </w:tr>
    </w:tbl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А.Фет.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«Ласточки пропали»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соблюдая паузы и интонацию.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описания примет.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приметы.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осознанно, выразительно, целыми словами.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выразительном чтении передают тревожную, тоскливую интонацию, обращая внимание на паузы.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</w:tbl>
    <w:p w:rsidR="0023584C" w:rsidRDefault="0023584C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«Швейня». 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«зима на носу»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тексту (в доступной форме).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на вопросы в тексте.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сложные слова (разбирают сложные для понимания слова и выражения 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выражение «зима на носу»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«Уж небо осенью дышало…» 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(Из романа в стихах «Евгений Онегин»)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Выразительное, осознанное чтение стихотворения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описания изменений в природе, листопада и сравнений.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рисование картин к стихотворению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стихотворение целыми словами после многократного прочтения.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осознанно, выразительно, целыми словами.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картину к стихотворению.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описание изменений в природе, листопада и сравнений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Осень».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теста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 «Круглый год. Осень».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Называние сказок, авторов рассказывание отрывков из прочитанных произведений.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и зачитывание в текстах строк, подходящих к иллюстрациям и своим рисункам.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отрывки из произведений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теме «Круглый год. Осень»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в текстах строки, подходящие к иллюстрациям и своим рисункам.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отрывки из произведений целыми словами (в трудных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сказки, авторов,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пересказывают отрывки из прочитанных произведений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57"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Истоки мудрости – 8 часов 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по теме «Истоки мудрости».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Автобиографическая статья (о писателе К.Д.Ушинском и писателе Л.Н.Толстом)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 по теме «Истоки мудрости».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 статьи.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Рубрика «Обсуди с одноклассниками» (ответы на вопросы):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Почему всем нравятся сказки?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 что народ ценит пословицы и пользуется ими?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Ознакомительное чтение биографических материалов о писателях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целыми словами и по слогам.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биографическую статью о писателях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Осознанно читают биографическую статью о писателях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Берёза и три сокола. 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чтение по цепочке.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в тексте отрывка к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зачина (начала сказки)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осознанно,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слова для объяснения (разбирают сложные для понимания слова и выражения).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зачитывают в тексте отрывок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иллюстрации.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зачин (начало сказки), волшебные приметы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Каша из топора. 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Разыгрывание сказки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зачина и концовки.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морали сказки, признаков бытовой сказки, сказочных формул.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сказки, их характерами и поступками.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Просматривание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Составляют образ солдата (в доступной форме по наводящим вопросам).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непонятные слова и выражения, читают их объяснение.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 читают сказку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образ солдата и хозяйки, анализируют их характеры и поступки.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мораль сказки.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зачин и концовку.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сказку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Лисица и тетерев.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народная сказка).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пересказе Л.Н.Толстого)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Разыгрывание сказки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морали сказки, признаков бытовой сказки, сказочных формул.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сказки, их характерами и поступками.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Просматривание отрывка из мультфильма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образ героев сказки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объяснение непонятных слов и выражений.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осмысленно, выразительно,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образ главных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героев, анализируют их характеры и поступки.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Выясняют мораль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сказочные формулы, называют признаки бытовой сказки. 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Разыгрывают сказку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Смотрят отрывок из мультфильма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И.Крылов.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«Лебедь, Щука и Рак»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басни учителем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слова «поклажа».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басне слов, похожих на пословицу.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Выяснение морали басни.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басни 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над описанием героев басни, их характерами и поступками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басню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Находят в тексте непонятные слова и выражения.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басню наизусть (с учетом учебных возможностей)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басню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слово «поклажа».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поступки главных героев.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слова, похожие на пословицу.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Выясняют мораль басни.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басню наизусть</w:t>
            </w:r>
          </w:p>
        </w:tc>
      </w:tr>
    </w:tbl>
    <w:p w:rsidR="0071322A" w:rsidRDefault="0071322A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71322A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К.Ушинский.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Басня «Два плуга». 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Л.Толстой.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«Муравей и голубка».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К.Ушинский. 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Басня «Ворон и сорока»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басни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(морали) басни.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Повторение особенностей басни как жанра литературы.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басни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 Ушинского «Ворон и сорока»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басни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помощью). 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басни К. Ушинского «Ворон и сорока»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басни.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басни осмысленно, выразительно, целыми словами (в трудных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главную мысль (идею) басни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 «Чему учит басня»?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Вспоминают особенности басни как жанра литературы. 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басни К. Ушинского «Ворон и сорока»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1.Сказка «Сестрица Аленушка и братец Иванушка».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2.Сказка «Бой на Калиновом мосту».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3.Сказка «Как мужик гусей делил».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(Русские народные сказки)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Рассказывание (пересказ) отрывков из прочитанных сказок.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иллюстративного материала, своих рисунков.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выставки книг, ведение дневников внеклассного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(или зачитывают) отрывки из прочитанных сказок.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иллюстративный материал, свои рисунки.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комментируют иллюстрации к сказкам.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организации выставки книг, заполняют дневники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(или зачитывают) отрывки из прочитанных сказок.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иллюстративный материал, свои рисунки, поясняют их.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Организуют выставку книг, заполняют дневники внеклассного чтения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1322A" w:rsidRDefault="0071322A">
      <w:r>
        <w:br w:type="page"/>
      </w:r>
    </w:p>
    <w:tbl>
      <w:tblPr>
        <w:tblStyle w:val="af6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«Истоки мудрости».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сказок.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к басням соответствующих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«Лисица и тетерев»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пословицы.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Выполняют тестовые задания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мнение о прочитанных произведениях. Пересказывают отрывок из сказки о солдате.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Подбирают к басням соответствующие пословицы, объясняют их смысл. </w:t>
            </w:r>
          </w:p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Наша Родина – 6 часов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теме «Наша Родина».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Ф.Савинов.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«Родина».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Ладонщиков.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«Родная земля»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Вводная беседа по теме «Наша Родина».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любимых мест родного края. Оформление выставки рисунков и фотографий на тему «Наш любимый уголок Родины».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Ладонщикова «Родная земля»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сообщение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рубрики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«Родина»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способностей).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Рисуют рисунки, изображая   любимые места родного края.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 Ладонщикова «Родная земля»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Принимают участи в обсуждении статьи к теме «Наша Родина», отвечают на вопросы.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«Родина» осмысленно, выразительно целыми словами.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смысл непонятных слов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Рисуют рисунки, приносят фотографии, оформляют выставку на тему «Наш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любимый уголок Родины».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Ладонщикова «Родная земля»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С.Романовский.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«Русь»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выражения: «ловил старинные слова», «для глухих две обедни не служат».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 (с помощью).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разговор героев рассказа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рассказа.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 (с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выражения: «ловил старинные слова», «для глухих две обедни не служат»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по ролям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М.Пришвин.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«Моя родина»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отрывка из текста с опорой на 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рассказа.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подбирают подходящий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отрывок, опираясь на иллюстрацию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«Никита Кожемяка»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ч.1.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 в обработке К.Ушинского)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сказки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отрывок (по выбору) из   сказки по данному плану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весь текст   сказки по данному плану 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«Никита Кожемяка»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 в обработке К.Ушинского)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Нахождение в тексте и подбор подходящего отрывка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 по плану.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содержанию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отрывок, как Никита стал делить землю.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отрывки (по выбору) из 2-й части по данному плану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в тексте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главного героя (с помощью учителя), дают оценку его поступкам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  по данному плану</w:t>
            </w:r>
          </w:p>
        </w:tc>
      </w:tr>
      <w:tr w:rsidR="0091331E" w:rsidTr="0071322A">
        <w:trPr>
          <w:trHeight w:val="273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«Наша Родина».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стихотворения, отрывка из рассказа, пословиц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пересказ прочитанных произведений с опорой на иллюстрации.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и объяснение смысла пословиц, сопоставление с прочитанными произведениями.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и пословицы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любимых местах по рисункам и фотографиям.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рассказа осмысленно, выразительно,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отрывки из текста с опорой на  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объяснять смысл пословиц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Люби все живое – 10 часов 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«Люби все живое».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«Кто любит собак…»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Вступительная беседа или рассказ учителя к разделу «Люби все живое» с использованием наглядного материала.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Рубрика «Обсуди 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одноклассниками» (ответы на вопросы).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на тему «Что или кого вы любите больше всего».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 Р.Сефа «Кто любит собак…».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«любить животных»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сообщение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на тему «Что или кого вы любите больше всего».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 Р. Сефа «Кто любит собак…»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Принимают участие в обсуждении с одноклассниками (отвечают на вопросы).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на тему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«Что или кого вы любите больше всего».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Р. Сефа «Кто любит собак…»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«любить животных» строчками из стихотворения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Д.Мразкова.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«Охота на уток» ч.1.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 из книги «Не плачь, мухоморчик!»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(отрывка)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 1-й части с опорой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рассказа целыми словами и по слогам.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слова для объяснения (разбирают 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текст с опорой на иллюстрацию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Мразкова.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«Охота на уток»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 из книги «Не плачь, мухоморчик!»)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(отрывка)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2-ю часть рассказа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слова для объяснения (разбирают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сложные для понимания слова и выражения).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иллюстративный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диалог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2-ю часть рассказа осмысленно,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Находят в тексте и подбирают подходящий отрывок к иллюстрациям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рассказа по ролям, передавая интонацию героев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Мошковская. 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«Дедушка Дерево».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Н.Сладков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«Полвека прожила я на свете…»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осмысленное, выразительное,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рассказа Н.Сладкова «Полвека прожила я на свете…»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рассказа Н.Сладкова «Полвека прожила я на свете…»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рассказа Н.Сладкова «Полвека прожила я на свете…»</w:t>
            </w:r>
          </w:p>
        </w:tc>
      </w:tr>
      <w:tr w:rsidR="0091331E" w:rsidTr="0071322A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Д. Мамин-Сибиряк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«Серая Шейка».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В.Бианки.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«Хитрый лис и умная уточка».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Г. Скребицкий.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«Кот Иваныч».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Э. Шим.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«Кто был рад снегу?»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Характеристика персонажей и их поступков.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Коллективное обсуждение, высказывание собственного мнения.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иллюстративным материалом. Организация работы в парах, командах.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с выставкой книг, дневником внеклассного чтения.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впечатления от прочитанного, выражение своего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отношения к героям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Выполняют доступные задания по прочитанным произведениям.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сюжеты, опираясь на иллюстрации.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свои впечатления о прочитанном произведении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книг, дневники внеклассного чтения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внеклассную литературу под контролем учителя, участвуют в обсуждении прочитанных произведений.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книг, дневники внеклассного чтения.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впечатления о прочитанных произведениях, выражают свое отношение к героям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f7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В.Боков.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«Обидчивый ёж»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осмысленное,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техники выразительного чтения.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данному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в тексте, правильно их объясняют (с 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данному плану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А.Барто.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«Уехали»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 (или аудиозапись). 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обучающимися (с параллельным разбором незнакомых слов).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прочитанного стихотворения по вопросам учителя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 w:firstLine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кратко содержание прочитанного стихотворения. 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left="-63" w:right="-17" w:firstLine="6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(в 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нужной интонацией. 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Разбирают прочитанное стихотворение (с помощью учителя).</w:t>
            </w:r>
          </w:p>
          <w:p w:rsidR="0091331E" w:rsidRDefault="00630433">
            <w:pPr>
              <w:widowControl w:val="0"/>
              <w:tabs>
                <w:tab w:val="left" w:pos="0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стихотворения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«Кот Ворюга» ч.1. 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Объяснение выражения «вцепился мертвой хваткой».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главных героев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1-ю часть рассказа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высказывать собственную точку зрения,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своё отношение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поступкам героев (в доступной форме).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Объясняют выражение «вцепился мертвой хваткой».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характеристику главных героев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К.Паустовский.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«Кот Ворюга» ч.2. (В сокращении)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из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Словесное рисование портрета кота.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и подбор подходящего отрывка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описывают внешний вид кота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2-ю часть рассказа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подбирают подходящий отрывок к иллюстративным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материалам.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(с опорой на иллюстрации)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«Люби все живое».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Стихотворение «Кот у ворот»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Краткий пересказ прочитанных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отрывки из прочитанных произведений   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Выполняют тестовые задания.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Принимают участие в беседе о прочитанных на уроках произведениях. Пересказывают отрывки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текстов с опорой на иллюстрации.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объяснять смысл пословиц.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произведения, к которым подходят данные пословицы.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«Кот у ворот»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Круглый год. Зима – 12 часов 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Зима».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«Народная песня»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Вступительная беседа или рассказ учителя   по теме «Круглый год. Зима».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примет на с.32.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на тему «Зимние забавы» для выставки зимних рисунков.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Рассказывание стихотворений о зиме.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стихотворного текста «Народная песня».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 песни.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характера народной песни.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Прослушивание аудиозаписей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по тексту стихотворения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на тему «Зимние забавы».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стихи о зиме. Учатся выразительно читать стихотворный текст песни целыми словами.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Прослушивают аудиозапись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на тему «Зимние забавы».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стихи о зиме.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песню осмысленно, выразительно.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характер народной песни (с 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омощью учителя). Прослушивают </w:t>
            </w:r>
            <w:r w:rsidR="002358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удиозапись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 Аким.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написал первое стихотворение»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рассказа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слова «земляки».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отрывка, как поэт сочинил свои первые стихи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отрывок, как поэт сочинил свои первые стихи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непонятные слова, объясняют их с помощью учителя.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слово «земляки»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«Первый снег»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правильно, выразительно, целыми словами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Радостное чтение стихотворения.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«прикорнул на фонаре»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стихотворение правильно, целыми словами (в сложных случаях по слогам).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передавать радость при чтении стихотворения.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строки, в которых автор передает свежесть первого снега.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словами, соблюдая небольшие паузы в конце каждой строки. </w:t>
            </w:r>
          </w:p>
          <w:p w:rsidR="0091331E" w:rsidRDefault="0063043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сравнения.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«прикорнул на фонаре»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 Шим.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«Всем вам крышка»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отрывка, где Морозко рассердился, и описания крышечек для разных водоемов.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</w:t>
            </w:r>
          </w:p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сказки правильно,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по содержанию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отрывок, где Морозко рассердился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отрывок сказки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непонятные слова.</w:t>
            </w:r>
          </w:p>
          <w:p w:rsidR="0091331E" w:rsidRDefault="00630433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по ролям, соблюдая просительную и сердитую интонацию героев сказки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Э.Шим.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«Всем вам крышка»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описания главного героя.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разговора героев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отрывок сказки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тексту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 сказки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произведения.</w:t>
            </w:r>
            <w:r>
              <w:rPr>
                <w:color w:val="000000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портрет главного героя.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разговор героев сказки по ролям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«Вот север, тучи нагоняя…»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(Из романа в стихах «Евгений Онегин»).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«Белые стихи»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стихотворения учителем. Чтение вслух правильно, осмысленно, выразительно, целыми словами (в трудных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«брега с недвижною рекою».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стихотворения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 использование аудио- или видеозаписи.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 «Белые стихи» (Отрывок)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учителя, аудиозапись.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правильно,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 Заучивают стихотворение 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 «Белые стихи» (Отрывок)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учителя, аудиозапись.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осмысленно, целыми словами.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выражение «брега с недвижною рекою».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Учатся читать стих торжественно, радостно, размеренно.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С.Михалкова «Белые стихи» (Отрывок)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«Терентий-Тетерев»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цепочке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в тексте отрывка, соответствующего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характеристикой героев сказки.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1-й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цепочке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героев повести (в доступной форме)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отрывок сказки, соответствующий иллюстрации.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незнакомые слова в тексте.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сказки по плану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«Терентий-Тетерев»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по цепочке,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отрывка с опорой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незнакомых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и зачитывают отрывок 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иллюстрации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цепочке, выразительно,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Пересказывают 2-ю часть сказки по плану</w:t>
            </w:r>
          </w:p>
        </w:tc>
      </w:tr>
    </w:tbl>
    <w:tbl>
      <w:tblPr>
        <w:tblStyle w:val="af8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828"/>
        <w:gridCol w:w="3118"/>
        <w:gridCol w:w="3119"/>
      </w:tblGrid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59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«Чук и Гек» ч.1.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 Чтение по абзацам,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«таежная красавица».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своей подготовке к Новому году.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собственной точки зрения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как готовятся к встрече Нового года в школе и дома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абзацам,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выражение «таежная красавица».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Рассказывают, как готовятся к встрече Нового года в школе и дома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А.Гайдар.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«Чук и Гек»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 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отрывков рассказа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своего отношения к героям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2-ю часть рассказа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 Рассматривают иллюстрации.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Высказывают своё отношение к поступкам героев в (доступной форме)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по абзацам, осмысленно,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отрывки к иллюстрациям.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Высказывают своё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отношение к поступкам героев</w:t>
            </w: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 «Морозко».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В.Драгунский.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«Профессор кислых щей».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Братья Гримм.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«Гензель и Гретель»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сказок и рассказов.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читают отрывки из сказок и рассказов целыми словами и  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 обсуждают, высказывают собственное мнение (в доступной форме).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читательские дневники.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оформлении выставки книг, читательских дневников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прочитанных произведениях с опорой на иллюстрации.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Составляют характеристику персонажей.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Дают оценку поступков главных героев.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Заполняют читательские дневники.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 w:rsidTr="0023584C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Зима».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Тестовые задания.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«Гололедица»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Выборочное чтение стихотворений, отрывков из рассказов.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Краткий пересказ прочитанной сказки и разыгрывание ее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к разделу.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«Гололедица»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 читают стихотворения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отношение к прочитанным произведениям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Берестова «Гололедица»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о прочитанных произведениях. Пересказывают отрывки из сказки с опорой на иллюстрации и разыгрывают ее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 Берестова «Гололедица»</w:t>
            </w:r>
          </w:p>
        </w:tc>
      </w:tr>
    </w:tbl>
    <w:tbl>
      <w:tblPr>
        <w:tblStyle w:val="af9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br w:type="page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 кругу семьи - 12 часов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«В кругу семьи».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Е.Серова.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«Три мамы»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«В кругу семьи»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рассуждения В.Сухомлинского о семье.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выражения «приносить в дом мир и покой».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Е.Серовой «Три мамы»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учителя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рассуждение В.Сухомлинского о семье.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 Е.Серовой «Три мамы»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к разделу осмысленно, целыми словами.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обсуждении с одноклассниками (отвечают на вопросы).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«приносить в дом мир и покой».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 читают стихотворение Е.Серовой «Три мамы» по ролям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В.Сухомлинский.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«Все добрые люди – одна семья»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Зачитывание отрывка из текста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(в доступной форме).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отрывки к иллюстрациям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о печальном известии.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и объясняют последнее предложение в рассказе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Я.Аким.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«Моя родня»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незнакомыми словами в тексте.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рассказа о своем друге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читать стихотворение выразительно,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осмысленно, выразительно, целыми словами.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учатся правильно их объяснять (с 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своем друге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Три дочери. (Татарская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абзацам, целыми словами (в трудных случаях по слогам).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сказки отрывков о том, как поступили дочери и за что были наказаны.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по абзацам,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отрывки о том, как отозвались дочери на просьбу матери.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сказку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отрывки о том, как были наказаны дочери.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пересказывают сказку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.Барто.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«Разлука»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из текста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Характеристика персонажей и их поступков.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отрывка, опираясь на иллюстрацию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стихотворение выразительно.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и по слогам.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Читают объяснение непонятных слов.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тесте и зачитывают отрывок, опираясь на иллюстрацию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выразительно, целыми словами.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Находят строчки в тексте и доказывают, что отец и сын скучают без мамы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68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«Волшебное слово»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 (или аудиозапись рассказа).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Выделение основной мысли рассказа.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Высказывание своего мнения о прочитанном.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отрывков, соответствующих иллюстрациям.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пересказ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отрывки, соответствующие иллюстрациям.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трудных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выделять тему и идею произведения (с помощью учителя).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по ролям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В.Осеева.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«Волшебное слово»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«Любили тебя без особых причин»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 (или аудиозапись рассказа).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Зачитывание отрывка из текста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Выборочное чтение.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непонятных слов, чтение объяснения.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персонажей и их поступков.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Чтение 2-й части по ролям.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 Берестова «Любили тебя без особых причин»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(в доступной форме).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отрывок, опираясь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читать 2-ю часть по ролям.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 Берестова «Любили тебя без особых причин»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осмысленно, целыми словами (в сложных случаях по слогам). </w:t>
            </w:r>
          </w:p>
          <w:p w:rsidR="0091331E" w:rsidRDefault="00630433" w:rsidP="0023584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Дают характеристику главным героям (с помощью учителя) и оценку их поступкам.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по ролям.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Самостоятельное чтение стихотворения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В. Берестова «Любили тебя без особых причин»</w:t>
            </w:r>
          </w:p>
        </w:tc>
      </w:tr>
    </w:tbl>
    <w:tbl>
      <w:tblPr>
        <w:tblStyle w:val="afa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В.Драгунский.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«Сестра моя Ксения» ч.1 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 Чтение отрывка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Чтение отрывка из рассказа по ролям (разговор мамы и Дениса).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Объяснение трудных для понимания и незнакомых слов и выражений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1-ю часть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разговор мамы и Дениса по ролям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1-ю часть рассказа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разговор мамы и Дениса по ролям.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учатся их объяснять (с помощью учителя)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В.Драгунский. Рассказ «Сестра моя Ксения» ч.2 (Отрывок)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Э. Мошковская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«Капризы»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Выборочное чтение.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по вопросам учителя.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словесной картины купания Ксении.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Э. Мошковской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Капризы»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2-ю часть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стихотворения Э. Мошковской «Капризы»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2-ю часть рассказа правильно, осознанно,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незнакомые слова в тексте, учатся их объяснять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словесную картину купания Ксении.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Э. Мошковской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Капризы»</w:t>
            </w:r>
          </w:p>
        </w:tc>
      </w:tr>
    </w:tbl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А.Майков.  «Колыбельная песня»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песни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колыбельной выразительное, напевное,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Высказывание своего мнения о прочитанном.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трудных для понимания и незнакомых слов и выражений.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Прослушивание аудиозаписи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песню целыми словами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выразительно, напевно.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песню выразительно, напевно, целыми словами, обращая внимание на знаки препинания.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выделяют непонятные слова, объясняют их с помощью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 основную мысль песни.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мнение о прочитанном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чтение. 1. Е.Пермяк.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«Хитрый коврик».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В. Сутеев.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«Разноцветные колеса».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С.Маршак.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«Откуда стол пришел?»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произведений по вопросам.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Характеристика персонажей и их поступков.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обучающихся в парах, командах.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читают целыми словами и по слогам отрывки из прочитанных произведений.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для внеклассного чтения.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 рассказывают отрывки из прочитанных произведений, опираясь на иллюстрации.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поступков главных героев.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 для внеклассного чтения, заполняют дневники для внеклассного чтения</w:t>
            </w:r>
          </w:p>
        </w:tc>
      </w:tr>
    </w:tbl>
    <w:p w:rsidR="009A6334" w:rsidRDefault="009A6334">
      <w:r>
        <w:br w:type="page"/>
      </w:r>
    </w:p>
    <w:tbl>
      <w:tblPr>
        <w:tblStyle w:val="afb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«В кругу семьи».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отрывков из стихотворений, рассказов целыми словами (в сложных случаях по слогам).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произведений, опираясь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выражения «Ничто не дается нам так дешево и не ценится так дорого, как вежливость».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Принимают участие в беседе по прочитанным произведениям.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давать ответы (в доступной форме).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Зачитывают отрывки из произведений, сопоставляя их с изображёнными на рисунках событиями.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осмысленно,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 о прочитанных на уроках произведениях. Высказывают свое мнение о прочитанном.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объясняют смысл выражения «Ничто не дается нам так дешево и не ценится так дорого, как вежливость».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тексты с опорой на иллюстрации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Защитники Отечества – 9 часов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по теме «Защитники Отечества».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Гамазкова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«Защитники Отечества»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«Защитники Отечества»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Рубрика «Обсуди с одноклассниками» (ответы на вопросы).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 о своих родных и близких, кто служил в армии.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 Гамазковой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«Бей, барабан!»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статью, участвуют в обсуждении.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родных, кто служил в армии.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стихотворения И. Гамазковой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статью, участвуют в обсуждении.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родных, кто служил в армии.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 Гамазковой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«Бей, барабан!»</w:t>
            </w:r>
          </w:p>
        </w:tc>
      </w:tr>
    </w:tbl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«Измаил»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Объяснение выражения «зимние квартиры».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1-й части рассказа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главных героев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осмысленно,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Объясняют выражение «зимние квартиры».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 опорой на иллюстрации и план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«Измаил»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слов для объяснения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отрывка с опорой на иллюстрацию.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Выражение своего отношения к героям.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рассказа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2-ю часть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объяснение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непонятных слов.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2-ю часть рассказа осмысленно, целыми словами (в сложных случаях по слогам). Выделяют незнакомые слова в тексте, объясняют их (с 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 опорой на иллюстрации и план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Б.Никольский.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Новый год встречал»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1-й части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отрывка осознанное, правильное, выразительное,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к иллюстрациям отрывков из рассказа 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отрывок из рассказа с опорой на иллюстрацию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осмысленно, выразительно,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отрывок к иллюстрации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Б.Никольский.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«Как я Новый год встречал»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2-й части рассказа.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отрывок из рассказа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Л.Некрасова.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«Наша армия родная»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осознанное,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«армия бережет покой страны».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(в доступной форме).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учителя по тексту. Объясняют выражение «армия бережет покой страны».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Л.Кассиль.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«Таран»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 цепочке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тексте сравнений.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выражений «клевать врага», «плевался огнем».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части и пересказ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по цепочке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зачитывают в тексте сравнения.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осознанно,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выражения «клевать врага», «плевался огнем».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и пересказывают по плану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С.Васильев.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«Белая берёза»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 (или аудиозапись).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осознанно, выразительно,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текста стихотворения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вопросам учителя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стихотворение выразительно,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выразительно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читать стихотворение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чтение учителя. Читают стихотворение осознанно, выразительно, целыми словами (в трудных случаях по слогам).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ответы в тексте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«Защитники Отечества».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отрывков из прочитанных рассказов.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пословицы.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осознанно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отрывки из текстов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пословиц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 мастерах и мастерицах, труде и трудолюбии – 14 часов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беседа к разделу «О мастерах и мастерицах, труде и трудолюбии»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«О мастерах и мастерицах, труде и трудолюбии»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статьи к разделу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мнение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своих делах и помощи другим.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кого принято называть мастерами (с помощью учителя)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разных профессиях, мастерских в школе, кем хотели бы стать в будущем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Автобиографическая статья (о писателе Е.Пермяке).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«Про нос и язык»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учителя автобиографической статьи о Е.Пермяке.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Ознакомительное чтение.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осознанное,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«куда не надо нос совать»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сообщение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по цепочке,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по цепочке, осознанно, целыми словами и по слогам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статью и рассказ осознанно,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свое мнение о прочитанном.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«куда не надо нос совать»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А.Блинов.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«Рабочие руки»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Проведение беседы о знакомых профессиях.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по картинкам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беседе о профессиях (на доступном уровне).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картинки, называют профессии 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абзацам, осмысленно, выразительно,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рассказы по картинкам</w:t>
            </w:r>
          </w:p>
        </w:tc>
      </w:tr>
    </w:tbl>
    <w:p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87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Г.Сапгир.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«Рабочие руки»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Выразительное чтение стихотворения.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«к хорошему делу охочие»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осмысленно, правильно,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выразительно читать стихотворение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«к хорошему делу охочие» (с помощью учителя)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Е.Пермяк.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«Волшебные краски»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Е.Пермяк.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«Волшебные краски»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осознанно, выразительно, целыми словами (в сложных случаях по слогам). Выделяют незнакомые слова в тексте, объясняют их (с 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находить ответ на вопрос в тексте</w:t>
            </w:r>
          </w:p>
        </w:tc>
      </w:tr>
    </w:tbl>
    <w:p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М.Зощенко.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«Любимое занятие».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«Знают мамы, знают дети…»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(Немецкая народная песенка)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осознанно,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чтение немецкой народной песенки «Знают мамы, знают дети…»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Братья Гримм.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«Маленькие человечки»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отрывки в тексте, подходящие к иллюстрации.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1-й части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Выражают свое отношение к поступкам героев и событиям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(в доступной форме)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осознанно, выразительно, целыми словами (в сложных случаях по слогам). Выделяют незнакомые слова в тексте, объясняют их (с 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1-ю часть сказки по плану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Братья Гримм.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«Маленькие человечки»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находить отрывки в тексте, подходящие к иллюстрации.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2-й части сказки по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Находят и зачитывают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отрывки в тексте, подходящие к иллюстрации.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осознанно, выразительно, целыми словами (в сложных случаях по слогам). Выделяют незнакомые слова в тексте,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объясняют их (с 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сказки по плану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1. С.Маршак.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«Кошкин дом».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Д. Биссет.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«Хочешь, хочешь, хочешь…»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Г.-Х.Андерсен. Сказка «Гадкий утёнок»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произведений.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нализ прочитанных произведений. Составление характеристики персонажей и их поступков.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Коллективное обсуждение, высказывание собственного мнения.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дневниками внеклассного чтения, выставкой книг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доступные задания по прочитанным текстам.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сказок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обсуждать, высказывать собственное мнение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внеклассного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сказок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рассказывают отрывки из сказок (с опорой на иллюстрации)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Характеризуют персонажи и их поступки.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дневники внеклассного чтения.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Оформляют выставку книг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«Чужая калитка» ч.1.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1-й части рассказа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Выборочное чтение по ролям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Учатся читать по ролям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объясняют их (с помощью учителя).</w:t>
            </w:r>
            <w:r w:rsidR="009A633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Е.Пермяк.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«Чужая калитка»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Н.Старшинов.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«Почему шипел утюг»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2-й части рассказа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характеристики главного героя.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 Н.Старшинова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«Почему шипел утюг»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Выражают свое отношение к поступкам героев и событиям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доступной форме.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стихотворения Н.Старшинова «Почему шипел утюг»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объясняют их (с 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главного героя.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ролям разговор мальчика с дедом.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 стихотворения Н.Старшинова «Почему шипел утюг»</w:t>
            </w:r>
          </w:p>
        </w:tc>
      </w:tr>
      <w:tr w:rsidR="0091331E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Э.Рауд.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«Как кабан картошку сажал».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Перевод с эстонского Г.Петрова)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сказки учителем.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сказки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объяснение непонятных слов.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читать сказку по ролям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осознанно,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незнакомые слова в тексте, объясняют их (с 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сказку по ролям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Обобщающий урок к разделу «О мастерах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мастерицах, труде и трудолюбии».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умения соотносить пословицы с содержанием текста. Формирование умения высказывать свое мнение о прочитанном материале.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Читают отрывки из рассказов целыми словами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Читают отрывки из рассказов и сказок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осознанно,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тексты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смысл пословиц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соотносить пословицы с содержанием текста.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357"/>
        </w:trPr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Круглый год. Весна – 11 часов</w:t>
            </w:r>
          </w:p>
        </w:tc>
      </w:tr>
      <w:tr w:rsidR="0091331E">
        <w:trPr>
          <w:trHeight w:val="57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Весна».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«Народные приметы»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«Круглый год. Весна»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статьи к разделу «Круглый год. Весна»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статьи «Народные приметы» с ответами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народных примет и выражений «скорое лето», «красная весна», «мокрое лето»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статью целыми словами и по слогам.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и объясняют народные приметы (на доступном уровне)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народные приметы осмысленно, целыми словами.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народные приметы и выражения «скорое лето», «красная весна», «мокрое лето»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rPr>
          <w:trHeight w:val="2485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Заклички.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 Ладыжец.  «Веснянка».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Заклички.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«Весна, весна красная!» </w:t>
            </w:r>
          </w:p>
          <w:p w:rsidR="0091331E" w:rsidRDefault="0063043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(В обработке К.Ушинского)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закличек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закличек осмысленно, выразительно,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в тексте ласковых слов.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Объяснение выражения «обильный хлеб»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заклички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и сложных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заклички ласковые слова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заклички осмысленно, выразительно,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непонятные слова, учатся их объяснять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«обильный хлеб»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Весна Зиму поборола» ч.1.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в сказке заклички.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читают в сказке закличку.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сказку по ролям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осмысленно, выразительно, целыми словами (в сложных случаях по слогам). 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давать характеристику главным героям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сказки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«Как Весна Зиму поборола» ч.2.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(Русская народная сказка)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сказки по плану.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Весны (по своим представлениям)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Отвечают на вопросы (с 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Весну (по собственным представлениям)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сказку выразительно, целыми словами (в сложных случаях по слогам).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и объясняют непонятные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(с 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Пересказывают 2-ю часть сказки по плану.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Весну (по собственным представлениям)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Пляцковский. Стихотворение «Весна»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 Сеф.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«Весна»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учителем (и аудиозапись).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находить в тексте признаки весны.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 Читают стихотворение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картинки к прочитанному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осмыслено, выразительно, целыми словами.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 о прочитанном произведении.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картинки к прочитанному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Р.Сефа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«Весна»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Железников.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«Три ветки мимозы»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вслух правильно, выразительно, целыми словами или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Определение главной мысли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рассказа.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в тетрадях ветки мимозы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Слушают чтение учителя. Читают рассказ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три веточки мимозы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целыми словами (в сложных случаях по слогам). 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Учатся разбирать текст по вопросам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главных героев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тетрадях три веточки мимозы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Железников.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«Три ветки мимозы»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характеристики героев рассказа и анализ их поступков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зачитывают отрывок, как мальчик «сорвал свою обиду»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чтение учителя. Читают рассказ осознанно, выразительно, целыми словами (в сложных случаях по слогам). 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непонятные слова, учатся объяснять их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оценку поступкам героев рассказа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В.Жуковский. Стихотворение «Жаворонок»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осмысленное, выразительное, целыми словами (в сложных случаях по слогам)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Устное рисование картины к стихотворению.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учителя. Читают стихотворение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словами из текста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осмысленно, выразительно, целыми словами.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непонятные слова.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картину к стихотворению.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</w:t>
            </w:r>
          </w:p>
        </w:tc>
      </w:tr>
    </w:tbl>
    <w:p w:rsidR="009A6334" w:rsidRDefault="009A6334">
      <w:r>
        <w:br w:type="page"/>
      </w:r>
    </w:p>
    <w:tbl>
      <w:tblPr>
        <w:tblStyle w:val="afc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Г.Скребицкий.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 «Сказка о Весне»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сказки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осознанное,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 над выразительными средствами языка.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 сказки по готовому плану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 рисуют картинки к сказке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осознанно,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выразительно читать сказку.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и сложные слова, объясняют их с помощью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Пересказывают сказку по готовому плану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А.Пушкин.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(отрывок)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«Гонимы вешними лучами …»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(Из романа в стихах «Евгений Онегин»)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Обсуждение народных примет и пословиц, соотнесение их с прочитанными текстами.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Разучивание стихотворения наизусть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(в трудных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сравнения.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Заучивают стихотворение наизусть (с учетом учебных возможностей)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 (или аудиозапись).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словесное рисование (описание природы).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слова, объясняют их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Заучивают стихотворение наизусть </w:t>
            </w:r>
          </w:p>
        </w:tc>
      </w:tr>
    </w:tbl>
    <w:p w:rsidR="0091331E" w:rsidRDefault="00630433">
      <w:r>
        <w:br w:type="page"/>
      </w:r>
    </w:p>
    <w:tbl>
      <w:tblPr>
        <w:tblStyle w:val="afd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«Круглый год. Весна».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отрывков из стихотворений, рассказов, сказок.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иллюстраций и составление рассказов к ним.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стихотворений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произведений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и объясняют смысл народных примет и закличек.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Никто не забыт, ничто не забыто… - 9 часов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«Никто не забыт, ничто не забыто…»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А.Сурков.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«Красоту, что дарит нам природа…»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«Никто не забыт, ничто не забыто…»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Ознакомительное чтение статьи к разделу «Никто не забыт, ничто не забыто…»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Выразительное чтение стихотворения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Читают статью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с выражением.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(в трудных случаях по слогам).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и читают строки из стихотворения, отвечая на вопросы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статью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Рассказывают, что знают об акции «Бессмертный полк».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 читают стихотворение.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Внеклассное чтение.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В.Железников.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«В старом танке».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С.Алексеев.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Рассаз «Три подвига».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В.Осеева. 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«Отцовская куртка»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прочитанным произведениям с опорой на иллюстрации, рисунки обучающихся, произведения искусства, музыку, знания и опыт школьников. Работа над выразительным чтением.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отрывки из рассказов осмысленно, правильно, выразительно, целыми словами.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Оформление читательских дневников, выставки книг.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Участвуют в уроках внеклассного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отрывки из рассказов целыми словами и по слогам.</w:t>
            </w:r>
          </w:p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доступные задания по прочитанным текстам.</w:t>
            </w:r>
          </w:p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оформлении выставки книг.</w:t>
            </w:r>
          </w:p>
          <w:p w:rsidR="0091331E" w:rsidRDefault="006304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Оформляют читательские дневники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отрывки из рассказов осмысленно, целыми словами (в трудных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выразительно, соблюдая знаки препинания.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Участвуют в беседе по прочитанным произведениям с опорой на иллюстрации, рисунки обучающихся.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Заполняют читательские дневники, оформляют выставку книг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С.Алексеев.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«Брестская крепость»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1-й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цепочке.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характеристики героев рассказа и анализ их поступков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Рассматривание иллюстраций, рисование словесной картины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иллюстративный материал.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в тексте отрывки к иллюстрациям.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непонятные слова.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составлять характеристику главных героев по опорным словам.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словесную картину к сюжету о пулеметчике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С.Алексеев.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«Брестская крепость»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2-й части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правильное,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чтение, чтение по абзацам.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2-й части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отрывок из рассказа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и зачитывают отрывки к иллюстрациям.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отрывок из рассказа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2-ю часть рассказа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и объясняют непонятные слова (с помощью учителя)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К.Симонов.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«Майор привез мальчишку на лафете»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стихотворения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Выборочное чтение.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«за тридевять земель», «знать горе понаслышке».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Выделение главной мысли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в тексте незнакомые слова (с помощью учителя).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Принимают участие в коллективном обсуждении в доступной форме </w:t>
            </w: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91331E" w:rsidRDefault="009133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Выделяют главную мысль стихотворения.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 выражение «за тридевять земель», «знать горе понаслышке».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выразительно читать 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91331E" w:rsidRDefault="00630433">
      <w:r>
        <w:br w:type="page"/>
      </w:r>
    </w:p>
    <w:tbl>
      <w:tblPr>
        <w:tblStyle w:val="afe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В.Богомолов.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«Батальон Федосеева»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рассказа о вражеской атаке батальона (по вопросам учителя)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по слогам.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Отвечают на вопросы (с помощью учителя) по прочитанному тексту.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объяснение непонятных слов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(в сложных случаях по слогам). Выделяют незнакомые слова в тексте, правильно их объясняют (с 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устный рассказ о вражеской атаке батальона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Л.Кассиль.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«Сестра»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учителем.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(фрагмента текста) рассказа учителем.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Ответы на вопросы по содержанию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рассказ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рассказ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А.Твардовский.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«Рассказ танкиста»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стихотворения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Составление характеристики мальчишки по опорным словам.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«бедовый мальчишка»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стихотворение по ролям.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учителем.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выразительно,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характеристику мальчишки.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Объяснение выражения «бедовый мальчишка».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по ролям</w:t>
            </w:r>
          </w:p>
        </w:tc>
      </w:tr>
    </w:tbl>
    <w:p w:rsidR="0091331E" w:rsidRDefault="00630433">
      <w:r>
        <w:br w:type="page"/>
      </w:r>
    </w:p>
    <w:tbl>
      <w:tblPr>
        <w:tblStyle w:val="aff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«Никто не забыт, ничто не забыто…». Заключительная беседа.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и объяснение смысла пословиц.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произведений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пословицы.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целыми словами (в сложных случаях по слогам).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прочитанных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  смысл пословиц, используя прочитанные произведения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Когда люди в опасности – 9 часов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«Когда люди в опасности».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Е.Груданов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«Половодье»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«Когда люди в опасности»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 (ответы на вопросы).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Словесное рисование опасных ситуаций.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Е.Груданова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Принимают участие в обсуждении с одноклассниками (отвечают на вопросы).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Е.Груданова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Высказывают свое мнение.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свои истории об опасных ситуациях.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Самостоятельное чтение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стихотворения Е.Груданова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«Половодье»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331E" w:rsidRDefault="00630433">
      <w:r>
        <w:br w:type="page"/>
      </w:r>
    </w:p>
    <w:tbl>
      <w:tblPr>
        <w:tblStyle w:val="aff0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Н.Артюхова.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«Большая береза» ч.1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1-й части рассказа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1-й части рассказа по ролям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1-ю часть по ролям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Высказывают свое мнение о прочитанном отрывке.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1-ю часть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Н.Артюхова.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 « Большая береза» ч.2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2-й части рассказа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осмысленное,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 на вопросы учителя по тексту.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2-й части рассказа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ответы (в доступной форме).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ответы на вопросы в тексте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Пересказывают 2-ю часть 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Л.Толстой.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(быль)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«Прыжок».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«Пожар».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рассказа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Подбор к иллюстрациям подходящих отрывков из текста и заголовков.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учителя по тексту.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Придумывают заголовки к каждой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«Пожар».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(Отрывок)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1331E" w:rsidRDefault="00630433">
      <w:r>
        <w:br w:type="page"/>
      </w:r>
    </w:p>
    <w:tbl>
      <w:tblPr>
        <w:tblStyle w:val="aff1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Б.Житков.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«Наводнение»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рассказа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рассказа осмысленное, целыми словами и по слогам.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текста.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тексту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осмысленно,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словесную картину к части текста, где люди укрепляли берег.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Объясняют последние строки рассказа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«Рассказ о неизвестном герое»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стихотворения учителем.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стихотворения осмысленно, выразительное, целыми словами и по слогам (в трудных случаях).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к иллюстрациям подходящих отрывков из текста.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стиха на части и озаглавливание частей текста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к тексту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Находят в тексте и зачитывают подходящие отрывки к иллюстрациям.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осмысленно, выразительно,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Выделяют в тексте непонятные слова.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Делят стихотворение на части и озаглавливают каждую часть текста 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С.Маршак.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«Рассказ о неизвестном герое»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слов для объяснения (разбор сложных для понимания слов и выражений).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тексту.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умения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выразительно читать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выразительно.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содержанию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объяснение непонятных слов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выразительно,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в тексте незнакомые слова.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Делят стих на части и озаглавливают каждую часть текста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к разделу «Когда люди в опасности».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Заключительный урок.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 по вопросам учителя о прочитанных на уроках произведениях.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Выяснение личного отношения школьников к прочитанным произведениям.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отрывков из рассказов и стихотворений целыми словами и по слогам (в трудных случаях).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Краткий пересказ прочитанных произведений.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Выборочное чтение, рассказывание отрывков из произведения.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стихотворений целыми словами и по слогам.</w:t>
            </w:r>
            <w: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давать полные ответы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Высказывают своё отношение к поступкам героев (в доступной форме)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тестовые задания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отрывки из рассказов осмысленно, целыми словами (в сложных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пересказывают тексты с опорой на иллюстрации.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тестовые задания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91331E" w:rsidRDefault="0091331E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на конец учебного года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техники чтения обучающихся на конец учебного года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техники чтения.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незнакомый отрывок в течение 1 минуты, соблюдая все правила чтения</w:t>
            </w:r>
          </w:p>
        </w:tc>
      </w:tr>
      <w:tr w:rsidR="0091331E">
        <w:tc>
          <w:tcPr>
            <w:tcW w:w="1402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Круглый год. Лето – 10 часов</w:t>
            </w:r>
          </w:p>
        </w:tc>
      </w:tr>
      <w:tr w:rsidR="0091331E">
        <w:trPr>
          <w:trHeight w:val="352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Вступительная статья к разделу «Круглый год. Лето»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Закличка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«Солнышко, вёдрышко…»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Песня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«Берёзонька моя, берёзонька…».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И.Заграевская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 «Лето»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Беседа или рассказ учителя по теме «Круглый год. Лето» в сочетании с наглядным материалом, репродукциями картин, аудио- и видеоматериалом.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Чтение статьи и заклички осмысленное, выразительное, целыми словами и по слогам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Рубрика «Обсуди с одноклассниками»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(ответы на вопросы).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Отгадывание загадок на тему «Лето».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И.Заграевской «Лето»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Слушают сообщение учителя.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по содержанию (с 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Определяют, какой текст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закличка, а какой песня (с помощью 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И.Заграевской «Лето»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Принимают участие в обсуждении с одноклассниками (отвечают на вопросы). Определяют, какой текст закличка, а какой песня (с помощью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учителя).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Отгадывают загадки.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Самостоятельное чтение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стихотворения И.Заграевской «Лето»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128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Г.Скребицкий.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«Четыре художника» (Отрывок)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сказки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текста на части по плану для пересказа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в тексте незнакомые слова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сказку целыми словами (в трудных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тему и идею произведения (с помощью учителя)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Делят текст на части по плану и пересказывают сказку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С.Есенин.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 добрым утром»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стихотворения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Заучивание стихотворения наизусть.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Высказывание своего мнения о прочитанном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Заучивают стихотворение наизусть (с учетом учебных возможностей)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целыми словами (в трудных случаях по слогам).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Определяют основную мысль произведения (с помощью учителя).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Заучивают стихотворение наизусть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130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И.Ревю.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Сказка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«Сказка про 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текста обучающимися с акцентом на технику чтения слабо читающих детей.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тение отрывка по ролям.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учителя по тексту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чтение сказки.  Читают сказку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Учатся читать по ролям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(в трудных случаях по слогам).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основную мысль произведения.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отрывок сказки по ролям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«Веселое лето»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стихотворения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 рассказа.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Совершенствование техники выразительного чтения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выделять главную мысль (с помощью учителя)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стихотворение целыми словами (в сложных случаях по слогам).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Выделяют главную мысль.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тексте смешные эпизоды, зачитывают их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В.Бианки.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Сказка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«Кто чем поет».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В.Берестов.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Стихотворение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сказки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выделять главную мысль рассказа.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Пересказ отрывка сказки с опорой на картинки.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В.Берестов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целыми словами и по слогам.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выразительно.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картинку, находят отрывок в тексте, зачитывают его.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В.Берестов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сказку осмысленно, выразительно, целыми словами (в сложных случаях по слогам).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Пересказывают отрывок сказки, соответствующий картинке.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(с помощью учителя).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Самостоятельное чтение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стихотворения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В.Берестов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Тучка»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Ю.Коваль.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«Березовый пирожок»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выделять главную мысль рассказа.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Чтение самого интересного (по мнению обучающегося) отрывка.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 детей о своих походах в лес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рассказ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(с помощью учителя).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самого интересного (по мнению обучающегося) отрывка.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читать с выражением.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том, как ходили летом в лес за ягодами и грибами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отрывка из сказки.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рассказ осмысленно, целыми словами (в сложных случаях по слогам).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 выражением, передавая интонацию радости.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Выборочно читают текст. </w:t>
            </w:r>
          </w:p>
          <w:p w:rsidR="0091331E" w:rsidRDefault="00630433" w:rsidP="009A63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главную мысль (с помощью учителя)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своих походах в лес за грибами и ягодами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В.Тансканен. Стихотворение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«Летние каникулы!» 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текста (фрагмента текста) учителем.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умения выделять главную мысль.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Ответы на вопросы по содержанию.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Совершенствование техники выразительного чтения. 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стихотворения по вопросам учителя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 в исполнении учителя.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Читают осмысленно, целыми словами и по слогам.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читать с выражением.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содержанию (в доступной форме)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 чтение стихотворения.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Читают стихотворение выразительно, целыми словами.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Отвечают на вопросы по содержанию. 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Выделяют главную мысль стихотворения</w:t>
            </w:r>
          </w:p>
        </w:tc>
      </w:tr>
    </w:tbl>
    <w:tbl>
      <w:tblPr>
        <w:tblStyle w:val="aff2"/>
        <w:tblW w:w="1402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576"/>
        <w:gridCol w:w="2666"/>
        <w:gridCol w:w="722"/>
        <w:gridCol w:w="3686"/>
        <w:gridCol w:w="3118"/>
        <w:gridCol w:w="3261"/>
      </w:tblGrid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Тестовые задания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вопросам по всему разделу.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Ответы на вопросы по теме.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Краткий пересказ текстов по теме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итогового теста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(в доступной форме).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итоговый тест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(дифференцированные задания)</w:t>
            </w:r>
          </w:p>
          <w:p w:rsidR="0091331E" w:rsidRDefault="009133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Отвечают на вопросы (самостоятельно).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Пересказывают отрывки из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прочитанных произведений в краткой форме.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итоговый тест </w:t>
            </w:r>
          </w:p>
        </w:tc>
      </w:tr>
      <w:tr w:rsidR="0091331E"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урок.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«Прощаемся с учебником чтения»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выполненных тестовых заданий.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Интерактивная викторина по сказкам.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 о наиболее понравившихся сказках.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Прощание с учебником.</w:t>
            </w:r>
          </w:p>
          <w:p w:rsidR="0091331E" w:rsidRDefault="00630433">
            <w:pPr>
              <w:widowControl w:val="0"/>
              <w:tabs>
                <w:tab w:val="left" w:pos="1449"/>
                <w:tab w:val="left" w:pos="2972"/>
                <w:tab w:val="left" w:pos="5351"/>
                <w:tab w:val="left" w:pos="7451"/>
                <w:tab w:val="left" w:pos="9404"/>
              </w:tabs>
              <w:spacing w:after="0" w:line="240" w:lineRule="auto"/>
              <w:ind w:right="-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со списком литературы на лето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все разделы, произведения, стихи.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викторины.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Приводят примеры известных сказок (про людей и животных)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Вспоминают все разделы, произведения, стихи.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викторины.</w:t>
            </w:r>
          </w:p>
          <w:p w:rsidR="0091331E" w:rsidRDefault="006304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Рассказывают о наиболее понравившихся сказках, прочитанных в 5 классе</w:t>
            </w:r>
          </w:p>
        </w:tc>
      </w:tr>
    </w:tbl>
    <w:p w:rsidR="0091331E" w:rsidRDefault="00913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1331E" w:rsidRDefault="0091331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  <w:sectPr w:rsidR="0091331E">
          <w:pgSz w:w="16838" w:h="11906" w:orient="landscape"/>
          <w:pgMar w:top="1134" w:right="1418" w:bottom="1701" w:left="1418" w:header="709" w:footer="709" w:gutter="0"/>
          <w:cols w:space="720"/>
        </w:sectPr>
      </w:pPr>
    </w:p>
    <w:p w:rsidR="0091331E" w:rsidRDefault="0091331E">
      <w:bookmarkStart w:id="20" w:name="_heading=h.3znysh7" w:colFirst="0" w:colLast="0"/>
      <w:bookmarkEnd w:id="20"/>
    </w:p>
    <w:sectPr w:rsidR="0091331E" w:rsidSect="009A6334">
      <w:footerReference w:type="default" r:id="rId11"/>
      <w:type w:val="continuous"/>
      <w:pgSz w:w="16838" w:h="11906" w:orient="landscape"/>
      <w:pgMar w:top="1418" w:right="1134" w:bottom="1418" w:left="1701" w:header="709" w:footer="709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9EF" w:rsidRDefault="00B939EF">
      <w:pPr>
        <w:spacing w:after="0" w:line="240" w:lineRule="auto"/>
      </w:pPr>
      <w:r>
        <w:separator/>
      </w:r>
    </w:p>
  </w:endnote>
  <w:endnote w:type="continuationSeparator" w:id="0">
    <w:p w:rsidR="00B939EF" w:rsidRDefault="00B93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1E" w:rsidRDefault="000F4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630433">
      <w:rPr>
        <w:color w:val="000000"/>
      </w:rPr>
      <w:instrText>PAGE</w:instrText>
    </w:r>
    <w:r>
      <w:rPr>
        <w:color w:val="000000"/>
      </w:rPr>
      <w:fldChar w:fldCharType="separate"/>
    </w:r>
    <w:r w:rsidR="000838B8">
      <w:rPr>
        <w:noProof/>
        <w:color w:val="000000"/>
      </w:rPr>
      <w:t>2</w:t>
    </w:r>
    <w:r>
      <w:rPr>
        <w:color w:val="000000"/>
      </w:rPr>
      <w:fldChar w:fldCharType="end"/>
    </w:r>
  </w:p>
  <w:p w:rsidR="0091331E" w:rsidRDefault="009133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1E" w:rsidRDefault="000F43C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 w:rsidR="00630433">
      <w:rPr>
        <w:color w:val="000000"/>
      </w:rPr>
      <w:instrText>PAGE</w:instrText>
    </w:r>
    <w:r>
      <w:rPr>
        <w:color w:val="000000"/>
      </w:rPr>
      <w:fldChar w:fldCharType="separate"/>
    </w:r>
    <w:r w:rsidR="00BB3EB2">
      <w:rPr>
        <w:noProof/>
        <w:color w:val="000000"/>
      </w:rPr>
      <w:t>76</w:t>
    </w:r>
    <w:r>
      <w:rPr>
        <w:color w:val="000000"/>
      </w:rPr>
      <w:fldChar w:fldCharType="end"/>
    </w:r>
  </w:p>
  <w:p w:rsidR="0091331E" w:rsidRDefault="0091331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9EF" w:rsidRDefault="00B939EF">
      <w:pPr>
        <w:spacing w:after="0" w:line="240" w:lineRule="auto"/>
      </w:pPr>
      <w:r>
        <w:separator/>
      </w:r>
    </w:p>
  </w:footnote>
  <w:footnote w:type="continuationSeparator" w:id="0">
    <w:p w:rsidR="00B939EF" w:rsidRDefault="00B939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C2BD7"/>
    <w:multiLevelType w:val="multilevel"/>
    <w:tmpl w:val="19C8775C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8196569"/>
    <w:multiLevelType w:val="multilevel"/>
    <w:tmpl w:val="7EFCF25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DD2748D"/>
    <w:multiLevelType w:val="hybridMultilevel"/>
    <w:tmpl w:val="41269DC4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B2325"/>
    <w:multiLevelType w:val="hybridMultilevel"/>
    <w:tmpl w:val="D9589248"/>
    <w:lvl w:ilvl="0" w:tplc="9BC6A5F2">
      <w:start w:val="3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8C1243"/>
    <w:multiLevelType w:val="multilevel"/>
    <w:tmpl w:val="AA80778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CC47C29"/>
    <w:multiLevelType w:val="multilevel"/>
    <w:tmpl w:val="1F6E47C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3DB634E7"/>
    <w:multiLevelType w:val="hybridMultilevel"/>
    <w:tmpl w:val="CC8EFB88"/>
    <w:lvl w:ilvl="0" w:tplc="D86072F6">
      <w:numFmt w:val="bullet"/>
      <w:lvlText w:val="·"/>
      <w:lvlJc w:val="left"/>
      <w:pPr>
        <w:ind w:left="1800" w:hanging="144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00201D"/>
    <w:multiLevelType w:val="multilevel"/>
    <w:tmpl w:val="6DEEB8F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4B925E9B"/>
    <w:multiLevelType w:val="multilevel"/>
    <w:tmpl w:val="41C69FA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>
    <w:nsid w:val="4B926DB1"/>
    <w:multiLevelType w:val="hybridMultilevel"/>
    <w:tmpl w:val="A2005AE4"/>
    <w:lvl w:ilvl="0" w:tplc="A574D3A2">
      <w:numFmt w:val="bullet"/>
      <w:lvlText w:val="·"/>
      <w:lvlJc w:val="left"/>
      <w:pPr>
        <w:ind w:left="1080" w:hanging="720"/>
      </w:pPr>
      <w:rPr>
        <w:rFonts w:ascii="Calibri" w:eastAsia="Calibri" w:hAnsi="Calibri" w:cs="Calibr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685733"/>
    <w:multiLevelType w:val="hybridMultilevel"/>
    <w:tmpl w:val="1502684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1D56FF"/>
    <w:multiLevelType w:val="multilevel"/>
    <w:tmpl w:val="97C83CBC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5CF90E03"/>
    <w:multiLevelType w:val="multilevel"/>
    <w:tmpl w:val="5ACCAE8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619A198B"/>
    <w:multiLevelType w:val="multilevel"/>
    <w:tmpl w:val="F50C8E6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3405F9D"/>
    <w:multiLevelType w:val="multilevel"/>
    <w:tmpl w:val="547EC84E"/>
    <w:lvl w:ilvl="0">
      <w:start w:val="4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>
    <w:nsid w:val="66046966"/>
    <w:multiLevelType w:val="multilevel"/>
    <w:tmpl w:val="CD82B228"/>
    <w:lvl w:ilvl="0">
      <w:start w:val="3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C950E0"/>
    <w:multiLevelType w:val="multilevel"/>
    <w:tmpl w:val="CCFC535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76254A4D"/>
    <w:multiLevelType w:val="hybridMultilevel"/>
    <w:tmpl w:val="76EA4AD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98F2899"/>
    <w:multiLevelType w:val="hybridMultilevel"/>
    <w:tmpl w:val="48C88FEE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F594299"/>
    <w:multiLevelType w:val="multilevel"/>
    <w:tmpl w:val="3BE067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5"/>
  </w:num>
  <w:num w:numId="2">
    <w:abstractNumId w:val="4"/>
  </w:num>
  <w:num w:numId="3">
    <w:abstractNumId w:val="16"/>
  </w:num>
  <w:num w:numId="4">
    <w:abstractNumId w:val="11"/>
  </w:num>
  <w:num w:numId="5">
    <w:abstractNumId w:val="7"/>
  </w:num>
  <w:num w:numId="6">
    <w:abstractNumId w:val="19"/>
  </w:num>
  <w:num w:numId="7">
    <w:abstractNumId w:val="1"/>
  </w:num>
  <w:num w:numId="8">
    <w:abstractNumId w:val="5"/>
  </w:num>
  <w:num w:numId="9">
    <w:abstractNumId w:val="0"/>
  </w:num>
  <w:num w:numId="10">
    <w:abstractNumId w:val="14"/>
  </w:num>
  <w:num w:numId="11">
    <w:abstractNumId w:val="8"/>
  </w:num>
  <w:num w:numId="12">
    <w:abstractNumId w:val="10"/>
  </w:num>
  <w:num w:numId="13">
    <w:abstractNumId w:val="2"/>
  </w:num>
  <w:num w:numId="14">
    <w:abstractNumId w:val="9"/>
  </w:num>
  <w:num w:numId="15">
    <w:abstractNumId w:val="12"/>
  </w:num>
  <w:num w:numId="16">
    <w:abstractNumId w:val="13"/>
  </w:num>
  <w:num w:numId="17">
    <w:abstractNumId w:val="18"/>
  </w:num>
  <w:num w:numId="18">
    <w:abstractNumId w:val="6"/>
  </w:num>
  <w:num w:numId="19">
    <w:abstractNumId w:val="17"/>
  </w:num>
  <w:num w:numId="2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331E"/>
    <w:rsid w:val="00081178"/>
    <w:rsid w:val="000838B8"/>
    <w:rsid w:val="000F43C7"/>
    <w:rsid w:val="00151445"/>
    <w:rsid w:val="0023584C"/>
    <w:rsid w:val="004721AF"/>
    <w:rsid w:val="00477EED"/>
    <w:rsid w:val="00572C52"/>
    <w:rsid w:val="00630433"/>
    <w:rsid w:val="0071322A"/>
    <w:rsid w:val="008F5280"/>
    <w:rsid w:val="0091331E"/>
    <w:rsid w:val="009A6334"/>
    <w:rsid w:val="00B939EF"/>
    <w:rsid w:val="00BB3EB2"/>
    <w:rsid w:val="00D4675D"/>
    <w:rsid w:val="00E44152"/>
    <w:rsid w:val="00E72A43"/>
    <w:rsid w:val="00EA0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7C"/>
  </w:style>
  <w:style w:type="paragraph" w:styleId="1">
    <w:name w:val="heading 1"/>
    <w:basedOn w:val="a"/>
    <w:next w:val="a"/>
    <w:link w:val="10"/>
    <w:uiPriority w:val="9"/>
    <w:qFormat/>
    <w:rsid w:val="00B2137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unhideWhenUsed/>
    <w:qFormat/>
    <w:rsid w:val="00A642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uiPriority w:val="9"/>
    <w:semiHidden/>
    <w:unhideWhenUsed/>
    <w:qFormat/>
    <w:rsid w:val="000F43C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0F43C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0F43C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0F43C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0F43C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0F43C7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B2137C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</w:rPr>
  </w:style>
  <w:style w:type="paragraph" w:styleId="a4">
    <w:name w:val="TOC Heading"/>
    <w:basedOn w:val="1"/>
    <w:next w:val="a"/>
    <w:uiPriority w:val="39"/>
    <w:unhideWhenUsed/>
    <w:qFormat/>
    <w:rsid w:val="00B2137C"/>
    <w:pPr>
      <w:spacing w:line="259" w:lineRule="auto"/>
      <w:outlineLvl w:val="9"/>
    </w:pPr>
  </w:style>
  <w:style w:type="paragraph" w:styleId="a5">
    <w:name w:val="header"/>
    <w:basedOn w:val="a"/>
    <w:link w:val="a6"/>
    <w:unhideWhenUsed/>
    <w:rsid w:val="00B21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2137C"/>
    <w:rPr>
      <w:rFonts w:ascii="Calibri" w:eastAsia="Calibri" w:hAnsi="Calibri" w:cs="Calibri"/>
      <w:kern w:val="0"/>
      <w:lang w:eastAsia="ru-RU"/>
    </w:rPr>
  </w:style>
  <w:style w:type="paragraph" w:styleId="a7">
    <w:name w:val="footer"/>
    <w:basedOn w:val="a"/>
    <w:link w:val="a8"/>
    <w:uiPriority w:val="99"/>
    <w:unhideWhenUsed/>
    <w:rsid w:val="00B213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137C"/>
    <w:rPr>
      <w:rFonts w:ascii="Calibri" w:eastAsia="Calibri" w:hAnsi="Calibri" w:cs="Calibri"/>
      <w:kern w:val="0"/>
      <w:lang w:eastAsia="ru-RU"/>
    </w:rPr>
  </w:style>
  <w:style w:type="paragraph" w:styleId="a9">
    <w:name w:val="Body Text"/>
    <w:basedOn w:val="a"/>
    <w:link w:val="aa"/>
    <w:rsid w:val="00B2137C"/>
    <w:pPr>
      <w:widowControl w:val="0"/>
      <w:shd w:val="clear" w:color="auto" w:fill="FFFFFF"/>
      <w:spacing w:before="1200" w:after="0" w:line="240" w:lineRule="atLeast"/>
    </w:pPr>
    <w:rPr>
      <w:rFonts w:eastAsia="Times New Roman" w:cs="Times New Roman"/>
      <w:b/>
      <w:i/>
      <w:spacing w:val="-5"/>
      <w:sz w:val="21"/>
      <w:szCs w:val="20"/>
    </w:rPr>
  </w:style>
  <w:style w:type="character" w:customStyle="1" w:styleId="aa">
    <w:name w:val="Основной текст Знак"/>
    <w:basedOn w:val="a0"/>
    <w:link w:val="a9"/>
    <w:rsid w:val="00B2137C"/>
    <w:rPr>
      <w:rFonts w:ascii="Calibri" w:eastAsia="Times New Roman" w:hAnsi="Calibri" w:cs="Times New Roman"/>
      <w:b/>
      <w:i/>
      <w:spacing w:val="-5"/>
      <w:kern w:val="0"/>
      <w:sz w:val="21"/>
      <w:szCs w:val="20"/>
      <w:shd w:val="clear" w:color="auto" w:fill="FFFFFF"/>
      <w:lang w:eastAsia="ru-RU"/>
    </w:rPr>
  </w:style>
  <w:style w:type="paragraph" w:styleId="ab">
    <w:name w:val="Balloon Text"/>
    <w:basedOn w:val="a"/>
    <w:link w:val="ac"/>
    <w:semiHidden/>
    <w:rsid w:val="00B2137C"/>
    <w:pPr>
      <w:spacing w:after="0" w:line="240" w:lineRule="auto"/>
    </w:pPr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c">
    <w:name w:val="Текст выноски Знак"/>
    <w:basedOn w:val="a0"/>
    <w:link w:val="ab"/>
    <w:semiHidden/>
    <w:rsid w:val="00B2137C"/>
    <w:rPr>
      <w:rFonts w:ascii="Tahoma" w:eastAsia="Times New Roman" w:hAnsi="Tahoma" w:cs="Tahoma"/>
      <w:kern w:val="0"/>
      <w:sz w:val="16"/>
      <w:szCs w:val="16"/>
    </w:rPr>
  </w:style>
  <w:style w:type="character" w:customStyle="1" w:styleId="11">
    <w:name w:val="Заголовок №1_"/>
    <w:link w:val="12"/>
    <w:locked/>
    <w:rsid w:val="00B2137C"/>
    <w:rPr>
      <w:sz w:val="23"/>
      <w:shd w:val="clear" w:color="auto" w:fill="FFFFFF"/>
    </w:rPr>
  </w:style>
  <w:style w:type="paragraph" w:customStyle="1" w:styleId="12">
    <w:name w:val="Заголовок №1"/>
    <w:basedOn w:val="a"/>
    <w:link w:val="11"/>
    <w:rsid w:val="00B2137C"/>
    <w:pPr>
      <w:shd w:val="clear" w:color="auto" w:fill="FFFFFF"/>
      <w:spacing w:after="480" w:line="240" w:lineRule="atLeast"/>
      <w:outlineLvl w:val="0"/>
    </w:pPr>
    <w:rPr>
      <w:rFonts w:asciiTheme="minorHAnsi" w:eastAsiaTheme="minorHAnsi" w:hAnsiTheme="minorHAnsi" w:cstheme="minorBidi"/>
      <w:kern w:val="2"/>
      <w:sz w:val="23"/>
      <w:shd w:val="clear" w:color="auto" w:fill="FFFFFF"/>
      <w:lang w:eastAsia="en-US"/>
    </w:rPr>
  </w:style>
  <w:style w:type="paragraph" w:styleId="ad">
    <w:name w:val="No Spacing"/>
    <w:link w:val="ae"/>
    <w:qFormat/>
    <w:rsid w:val="00B2137C"/>
    <w:pPr>
      <w:suppressAutoHyphens/>
      <w:spacing w:after="0" w:line="240" w:lineRule="auto"/>
    </w:pPr>
    <w:rPr>
      <w:lang w:eastAsia="ar-SA"/>
    </w:rPr>
  </w:style>
  <w:style w:type="character" w:customStyle="1" w:styleId="ae">
    <w:name w:val="Без интервала Знак"/>
    <w:link w:val="ad"/>
    <w:locked/>
    <w:rsid w:val="00B2137C"/>
    <w:rPr>
      <w:rFonts w:ascii="Calibri" w:eastAsia="Calibri" w:hAnsi="Calibri" w:cs="Calibri"/>
      <w:kern w:val="0"/>
      <w:lang w:eastAsia="ar-SA"/>
    </w:rPr>
  </w:style>
  <w:style w:type="character" w:customStyle="1" w:styleId="c23">
    <w:name w:val="c23"/>
    <w:rsid w:val="00B2137C"/>
    <w:rPr>
      <w:rFonts w:cs="Times New Roman"/>
    </w:rPr>
  </w:style>
  <w:style w:type="paragraph" w:customStyle="1" w:styleId="af">
    <w:name w:val="Осн_курсив"/>
    <w:basedOn w:val="a"/>
    <w:next w:val="a"/>
    <w:link w:val="13"/>
    <w:rsid w:val="00B2137C"/>
    <w:pPr>
      <w:spacing w:before="60" w:after="60" w:line="240" w:lineRule="auto"/>
      <w:ind w:firstLine="720"/>
      <w:jc w:val="both"/>
    </w:pPr>
    <w:rPr>
      <w:rFonts w:ascii="Arial" w:eastAsia="Times New Roman" w:hAnsi="Arial" w:cs="Times New Roman"/>
      <w:i/>
      <w:sz w:val="24"/>
      <w:szCs w:val="20"/>
    </w:rPr>
  </w:style>
  <w:style w:type="character" w:customStyle="1" w:styleId="13">
    <w:name w:val="Осн_курсив Знак1"/>
    <w:link w:val="af"/>
    <w:locked/>
    <w:rsid w:val="00B2137C"/>
    <w:rPr>
      <w:rFonts w:ascii="Arial" w:eastAsia="Times New Roman" w:hAnsi="Arial" w:cs="Times New Roman"/>
      <w:i/>
      <w:kern w:val="0"/>
      <w:sz w:val="24"/>
      <w:szCs w:val="20"/>
      <w:lang w:eastAsia="ru-RU"/>
    </w:rPr>
  </w:style>
  <w:style w:type="paragraph" w:customStyle="1" w:styleId="2">
    <w:name w:val="Стиль2"/>
    <w:basedOn w:val="a"/>
    <w:link w:val="22"/>
    <w:rsid w:val="00B2137C"/>
    <w:pPr>
      <w:numPr>
        <w:numId w:val="11"/>
      </w:numPr>
      <w:tabs>
        <w:tab w:val="left" w:pos="851"/>
      </w:tabs>
      <w:spacing w:after="0" w:line="360" w:lineRule="auto"/>
      <w:ind w:left="0" w:firstLine="567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22">
    <w:name w:val="Стиль2 Знак"/>
    <w:link w:val="2"/>
    <w:locked/>
    <w:rsid w:val="00B2137C"/>
    <w:rPr>
      <w:rFonts w:ascii="Times New Roman" w:eastAsia="Times New Roman" w:hAnsi="Times New Roman" w:cs="Times New Roman"/>
      <w:kern w:val="0"/>
      <w:sz w:val="24"/>
      <w:szCs w:val="28"/>
      <w:lang w:eastAsia="ru-RU"/>
    </w:rPr>
  </w:style>
  <w:style w:type="paragraph" w:customStyle="1" w:styleId="af0">
    <w:name w:val="Осн_текст"/>
    <w:basedOn w:val="a"/>
    <w:link w:val="af1"/>
    <w:rsid w:val="00B2137C"/>
    <w:pPr>
      <w:spacing w:before="60" w:after="6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af1">
    <w:name w:val="Осн_текст Знак"/>
    <w:link w:val="af0"/>
    <w:locked/>
    <w:rsid w:val="00B2137C"/>
    <w:rPr>
      <w:rFonts w:ascii="Arial" w:eastAsia="Times New Roman" w:hAnsi="Arial" w:cs="Times New Roman"/>
      <w:kern w:val="0"/>
      <w:sz w:val="24"/>
      <w:szCs w:val="20"/>
      <w:lang w:eastAsia="ru-RU"/>
    </w:rPr>
  </w:style>
  <w:style w:type="paragraph" w:customStyle="1" w:styleId="14">
    <w:name w:val="Без интервала1"/>
    <w:link w:val="NoSpacingChar"/>
    <w:rsid w:val="00B2137C"/>
    <w:pPr>
      <w:suppressAutoHyphens/>
      <w:spacing w:after="0" w:line="240" w:lineRule="auto"/>
    </w:pPr>
    <w:rPr>
      <w:rFonts w:eastAsia="Times New Roman" w:cs="Times New Roman"/>
      <w:lang w:eastAsia="ar-SA"/>
    </w:rPr>
  </w:style>
  <w:style w:type="character" w:customStyle="1" w:styleId="NoSpacingChar">
    <w:name w:val="No Spacing Char"/>
    <w:link w:val="14"/>
    <w:locked/>
    <w:rsid w:val="00B2137C"/>
    <w:rPr>
      <w:rFonts w:ascii="Calibri" w:eastAsia="Times New Roman" w:hAnsi="Calibri" w:cs="Times New Roman"/>
      <w:kern w:val="0"/>
      <w:lang w:eastAsia="ar-SA"/>
    </w:rPr>
  </w:style>
  <w:style w:type="character" w:styleId="af2">
    <w:name w:val="Hyperlink"/>
    <w:uiPriority w:val="99"/>
    <w:rsid w:val="00B2137C"/>
    <w:rPr>
      <w:rFonts w:cs="Times New Roman"/>
      <w:color w:val="000080"/>
      <w:u w:val="single"/>
    </w:rPr>
  </w:style>
  <w:style w:type="paragraph" w:customStyle="1" w:styleId="c16">
    <w:name w:val="c16"/>
    <w:basedOn w:val="a"/>
    <w:rsid w:val="00B2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rsid w:val="00B2137C"/>
  </w:style>
  <w:style w:type="character" w:customStyle="1" w:styleId="21">
    <w:name w:val="Заголовок 2 Знак"/>
    <w:basedOn w:val="a0"/>
    <w:link w:val="20"/>
    <w:uiPriority w:val="9"/>
    <w:rsid w:val="00A64224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E004F6"/>
    <w:pPr>
      <w:tabs>
        <w:tab w:val="left" w:pos="426"/>
        <w:tab w:val="right" w:leader="dot" w:pos="9060"/>
      </w:tabs>
      <w:spacing w:after="100"/>
      <w:jc w:val="both"/>
    </w:pPr>
  </w:style>
  <w:style w:type="paragraph" w:styleId="23">
    <w:name w:val="toc 2"/>
    <w:basedOn w:val="a"/>
    <w:next w:val="a"/>
    <w:autoRedefine/>
    <w:uiPriority w:val="39"/>
    <w:unhideWhenUsed/>
    <w:rsid w:val="00E004F6"/>
    <w:pPr>
      <w:spacing w:after="100"/>
      <w:ind w:left="220"/>
    </w:pPr>
  </w:style>
  <w:style w:type="paragraph" w:styleId="af3">
    <w:name w:val="Subtitle"/>
    <w:basedOn w:val="a"/>
    <w:next w:val="a"/>
    <w:uiPriority w:val="11"/>
    <w:qFormat/>
    <w:rsid w:val="000F43C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4">
    <w:basedOn w:val="TableNormal"/>
    <w:rsid w:val="000F43C7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f5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6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7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8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9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0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2">
    <w:basedOn w:val="TableNormal"/>
    <w:rsid w:val="000F43C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f3">
    <w:name w:val="List Paragraph"/>
    <w:basedOn w:val="a"/>
    <w:uiPriority w:val="34"/>
    <w:qFormat/>
    <w:rsid w:val="00BB3E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9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70HJFCgcBZvfvV/28hZutU01xA==">CgMxLjAyCGguZ2pkZ3hzMgloLjMwajB6bGwyCWguMWZvYjl0ZTIJaC4zem55c2g3Mg5oLmkzbnppYW55ZjVndzIOaC5pM256aWFueWY1Z3cyDmguaTNuemlhbnlmNWd3Mg5oLmkzbnppYW55ZjVndzIOaC5pM256aWFueWY1Z3cyDmguaTNuemlhbnlmNWd3Mg5oLmt5dDV0MWJ0Ynd1cDIOaC5pM256aWFueWY1Z3cyCWguMmV0OTJwMDIIaC50eWpjd3QyCGgudHlqY3d0MghoLnR5amN3dDIIaC50eWpjd3QyCGgudHlqY3d0Mg5oLjZhM3lrdTF1eGY1bzIIaC50eWpjd3Q4AHIhMUFIUVhlNndCX1pGcVBOQnlqeGFPYWJqUUtmRTRnTTF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D968051-F1F0-4EE1-8C24-46FA6E94F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72</Pages>
  <Words>18599</Words>
  <Characters>106019</Characters>
  <Application>Microsoft Office Word</Application>
  <DocSecurity>0</DocSecurity>
  <Lines>883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USER</cp:lastModifiedBy>
  <cp:revision>11</cp:revision>
  <dcterms:created xsi:type="dcterms:W3CDTF">2023-05-19T20:55:00Z</dcterms:created>
  <dcterms:modified xsi:type="dcterms:W3CDTF">2025-03-05T06:51:00Z</dcterms:modified>
</cp:coreProperties>
</file>